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8E" w:rsidRPr="008C6DCB" w:rsidRDefault="0046658A" w:rsidP="000F058E">
      <w:pPr>
        <w:rPr>
          <w:rFonts w:ascii="Showcard Gothic" w:hAnsi="Showcard Gothic"/>
          <w:b/>
          <w:sz w:val="32"/>
          <w:szCs w:val="32"/>
        </w:rPr>
      </w:pPr>
      <w:r>
        <w:rPr>
          <w:rFonts w:ascii="Showcard Gothic" w:hAnsi="Showcard Gothic"/>
          <w:b/>
          <w:noProof/>
          <w:sz w:val="32"/>
          <w:szCs w:val="32"/>
        </w:rPr>
        <w:drawing>
          <wp:anchor distT="0" distB="0" distL="114300" distR="114300" simplePos="0" relativeHeight="251661312" behindDoc="1" locked="0" layoutInCell="1" allowOverlap="1">
            <wp:simplePos x="0" y="0"/>
            <wp:positionH relativeFrom="column">
              <wp:posOffset>3931920</wp:posOffset>
            </wp:positionH>
            <wp:positionV relativeFrom="paragraph">
              <wp:posOffset>-219710</wp:posOffset>
            </wp:positionV>
            <wp:extent cx="3159125" cy="1508125"/>
            <wp:effectExtent l="19050" t="0" r="3175" b="0"/>
            <wp:wrapTight wrapText="bothSides">
              <wp:wrapPolygon edited="0">
                <wp:start x="-130" y="0"/>
                <wp:lineTo x="-130" y="21282"/>
                <wp:lineTo x="21622" y="21282"/>
                <wp:lineTo x="21622" y="0"/>
                <wp:lineTo x="-130" y="0"/>
              </wp:wrapPolygon>
            </wp:wrapTight>
            <wp:docPr id="4" name="il_fi" descr="http://www.geocities.ws/iblueipenguin/calvinandhobbes/lookat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ocities.ws/iblueipenguin/calvinandhobbes/lookatpa.gif"/>
                    <pic:cNvPicPr>
                      <a:picLocks noChangeAspect="1" noChangeArrowheads="1"/>
                    </pic:cNvPicPr>
                  </pic:nvPicPr>
                  <pic:blipFill>
                    <a:blip r:embed="rId8" cstate="print"/>
                    <a:srcRect/>
                    <a:stretch>
                      <a:fillRect/>
                    </a:stretch>
                  </pic:blipFill>
                  <pic:spPr bwMode="auto">
                    <a:xfrm>
                      <a:off x="0" y="0"/>
                      <a:ext cx="3159125" cy="1508125"/>
                    </a:xfrm>
                    <a:prstGeom prst="rect">
                      <a:avLst/>
                    </a:prstGeom>
                    <a:noFill/>
                    <a:ln w="9525">
                      <a:noFill/>
                      <a:miter lim="800000"/>
                      <a:headEnd/>
                      <a:tailEnd/>
                    </a:ln>
                  </pic:spPr>
                </pic:pic>
              </a:graphicData>
            </a:graphic>
          </wp:anchor>
        </w:drawing>
      </w:r>
      <w:r w:rsidR="000F058E">
        <w:rPr>
          <w:rFonts w:ascii="Showcard Gothic" w:hAnsi="Showcard Gothic"/>
          <w:b/>
          <w:sz w:val="32"/>
          <w:szCs w:val="32"/>
        </w:rPr>
        <w:t>English Language Arts 8</w:t>
      </w:r>
    </w:p>
    <w:p w:rsidR="000F058E" w:rsidRPr="00A36C03" w:rsidRDefault="000F058E" w:rsidP="000F058E">
      <w:pPr>
        <w:rPr>
          <w:sz w:val="32"/>
          <w:szCs w:val="32"/>
        </w:rPr>
      </w:pPr>
      <w:r w:rsidRPr="00A36C03">
        <w:rPr>
          <w:sz w:val="32"/>
          <w:szCs w:val="32"/>
        </w:rPr>
        <w:t xml:space="preserve">Course Outline </w:t>
      </w:r>
      <w:r w:rsidR="00BA4DB8">
        <w:rPr>
          <w:sz w:val="32"/>
          <w:szCs w:val="32"/>
        </w:rPr>
        <w:t>2014-2015</w:t>
      </w:r>
      <w:bookmarkStart w:id="0" w:name="_GoBack"/>
      <w:bookmarkEnd w:id="0"/>
    </w:p>
    <w:p w:rsidR="000F058E" w:rsidRDefault="000F058E" w:rsidP="000F058E">
      <w:pPr>
        <w:rPr>
          <w:sz w:val="28"/>
          <w:szCs w:val="28"/>
        </w:rPr>
      </w:pPr>
      <w:r>
        <w:rPr>
          <w:sz w:val="28"/>
          <w:szCs w:val="28"/>
        </w:rPr>
        <w:t>Mr. Spencer</w:t>
      </w:r>
    </w:p>
    <w:p w:rsidR="000F058E" w:rsidRDefault="000F058E" w:rsidP="000F058E">
      <w:pPr>
        <w:rPr>
          <w:sz w:val="28"/>
          <w:szCs w:val="28"/>
        </w:rPr>
      </w:pPr>
      <w:r>
        <w:rPr>
          <w:b/>
          <w:sz w:val="28"/>
          <w:szCs w:val="28"/>
        </w:rPr>
        <w:t>E</w:t>
      </w:r>
      <w:r w:rsidRPr="008C1664">
        <w:rPr>
          <w:b/>
          <w:sz w:val="28"/>
          <w:szCs w:val="28"/>
        </w:rPr>
        <w:t>-mail</w:t>
      </w:r>
      <w:r w:rsidRPr="008C1664">
        <w:t xml:space="preserve">: </w:t>
      </w:r>
      <w:r>
        <w:t>darren.spencer@blackgold.ca</w:t>
      </w:r>
    </w:p>
    <w:p w:rsidR="002958BD" w:rsidRDefault="002958BD" w:rsidP="002958BD">
      <w:pPr>
        <w:rPr>
          <w:i/>
        </w:rPr>
      </w:pPr>
      <w:r>
        <w:rPr>
          <w:b/>
          <w:i/>
          <w:sz w:val="28"/>
          <w:szCs w:val="28"/>
        </w:rPr>
        <w:t>Website</w:t>
      </w:r>
      <w:r>
        <w:rPr>
          <w:i/>
        </w:rPr>
        <w:t xml:space="preserve">: </w:t>
      </w:r>
      <w:hyperlink r:id="rId9" w:history="1">
        <w:r>
          <w:rPr>
            <w:rStyle w:val="Hyperlink"/>
          </w:rPr>
          <w:t>https://sites.google.com/a/gshare.blackgold.ca/mr-spencer-s-home/</w:t>
        </w:r>
      </w:hyperlink>
    </w:p>
    <w:p w:rsidR="002958BD" w:rsidRDefault="002958BD" w:rsidP="002958BD">
      <w:r>
        <w:rPr>
          <w:i/>
        </w:rPr>
        <w:t xml:space="preserve">Linked to school staff  page at   </w:t>
      </w:r>
      <w:hyperlink r:id="rId10" w:history="1">
        <w:r w:rsidRPr="00497170">
          <w:rPr>
            <w:rStyle w:val="Hyperlink"/>
          </w:rPr>
          <w:t>www.devonrms.ca</w:t>
        </w:r>
      </w:hyperlink>
    </w:p>
    <w:p w:rsidR="000F058E" w:rsidRPr="00A36C03" w:rsidRDefault="000F058E" w:rsidP="000F058E">
      <w:pPr>
        <w:jc w:val="right"/>
        <w:rPr>
          <w:rFonts w:ascii="Showcard Gothic" w:hAnsi="Showcard Gothic"/>
        </w:rPr>
      </w:pPr>
    </w:p>
    <w:p w:rsidR="000F058E" w:rsidRPr="00536BFA" w:rsidRDefault="000F058E" w:rsidP="000F058E">
      <w:pPr>
        <w:rPr>
          <w:rFonts w:ascii="Arial Narrow" w:eastAsiaTheme="minorHAnsi" w:hAnsi="Arial Narrow"/>
        </w:rPr>
      </w:pPr>
      <w:r w:rsidRPr="00536BFA">
        <w:rPr>
          <w:rFonts w:ascii="Arial Narrow" w:hAnsi="Arial Narrow" w:cs="Arial"/>
          <w:b/>
        </w:rPr>
        <w:t xml:space="preserve">Rationale: </w:t>
      </w:r>
      <w:r w:rsidRPr="00536BFA">
        <w:rPr>
          <w:rFonts w:ascii="Arial Narrow" w:eastAsiaTheme="minorHAnsi" w:hAnsi="Arial Narrow"/>
        </w:rPr>
        <w:t>Language is the basis of all communication and</w:t>
      </w:r>
      <w:r w:rsidRPr="00536BFA">
        <w:rPr>
          <w:rFonts w:ascii="Arial Narrow" w:hAnsi="Arial Narrow" w:cs="Arial"/>
        </w:rPr>
        <w:t xml:space="preserve"> </w:t>
      </w:r>
      <w:r w:rsidRPr="00536BFA">
        <w:rPr>
          <w:rFonts w:ascii="Arial Narrow" w:eastAsiaTheme="minorHAnsi" w:hAnsi="Arial Narrow"/>
        </w:rPr>
        <w:t>the primary instrument of thought. Composed of</w:t>
      </w:r>
      <w:r w:rsidRPr="00536BFA">
        <w:rPr>
          <w:rFonts w:ascii="Arial Narrow" w:hAnsi="Arial Narrow" w:cs="Arial"/>
        </w:rPr>
        <w:t xml:space="preserve"> </w:t>
      </w:r>
      <w:r w:rsidRPr="00536BFA">
        <w:rPr>
          <w:rFonts w:ascii="Arial Narrow" w:eastAsiaTheme="minorHAnsi" w:hAnsi="Arial Narrow"/>
        </w:rPr>
        <w:t>interrelated and rule-governed symbol systems,</w:t>
      </w:r>
      <w:r w:rsidRPr="00536BFA">
        <w:rPr>
          <w:rFonts w:ascii="Arial Narrow" w:hAnsi="Arial Narrow" w:cs="Arial"/>
        </w:rPr>
        <w:t xml:space="preserve"> </w:t>
      </w:r>
      <w:r w:rsidRPr="00536BFA">
        <w:rPr>
          <w:rFonts w:ascii="Arial Narrow" w:eastAsiaTheme="minorHAnsi" w:hAnsi="Arial Narrow"/>
        </w:rPr>
        <w:t>language is a social and uniquely human means of</w:t>
      </w:r>
      <w:r>
        <w:rPr>
          <w:rFonts w:ascii="Arial Narrow" w:eastAsiaTheme="minorHAnsi" w:hAnsi="Arial Narrow"/>
        </w:rPr>
        <w:t xml:space="preserve"> </w:t>
      </w:r>
      <w:r w:rsidRPr="00536BFA">
        <w:rPr>
          <w:rFonts w:ascii="Arial Narrow" w:eastAsiaTheme="minorHAnsi" w:hAnsi="Arial Narrow"/>
        </w:rPr>
        <w:t>exploring and communicating meaning. As well as being a defining feature of culture, language is</w:t>
      </w:r>
      <w:r>
        <w:rPr>
          <w:rFonts w:ascii="Arial Narrow" w:eastAsiaTheme="minorHAnsi" w:hAnsi="Arial Narrow"/>
        </w:rPr>
        <w:t xml:space="preserve"> </w:t>
      </w:r>
      <w:r w:rsidRPr="00536BFA">
        <w:rPr>
          <w:rFonts w:ascii="Arial Narrow" w:eastAsiaTheme="minorHAnsi" w:hAnsi="Arial Narrow"/>
        </w:rPr>
        <w:t>an unmistakable mark of personal identity and is essential for forming interpersonal relationships, extending experiences, reflecting on thought and action, and contributing to society.</w:t>
      </w:r>
    </w:p>
    <w:p w:rsidR="000F058E" w:rsidRPr="00536BFA" w:rsidRDefault="000F058E" w:rsidP="000F058E">
      <w:pPr>
        <w:rPr>
          <w:rFonts w:ascii="Arial Narrow" w:hAnsi="Arial Narrow" w:cs="Arial"/>
        </w:rPr>
      </w:pPr>
    </w:p>
    <w:p w:rsidR="000F058E" w:rsidRPr="0046658A" w:rsidRDefault="0046658A" w:rsidP="000F058E">
      <w:pPr>
        <w:rPr>
          <w:rFonts w:ascii="Arial Narrow" w:hAnsi="Arial Narrow" w:cs="Arial"/>
        </w:rPr>
      </w:pPr>
      <w:r>
        <w:rPr>
          <w:rFonts w:ascii="Arial Narrow" w:hAnsi="Arial Narrow" w:cs="Arial"/>
          <w:b/>
        </w:rPr>
        <w:t xml:space="preserve">In this course </w:t>
      </w:r>
      <w:r>
        <w:rPr>
          <w:rFonts w:ascii="Arial Narrow" w:hAnsi="Arial Narrow" w:cs="Arial"/>
        </w:rPr>
        <w:t>we will explore in a variety of ways the six language arts: reading, writing, listening, speaking, viewing, and representing.  I encourage students to invest their experience, interest, and opinions into our exploration and enjoy the rewards it will bring.</w:t>
      </w:r>
    </w:p>
    <w:p w:rsidR="000F058E" w:rsidRDefault="000F058E" w:rsidP="000F058E"/>
    <w:p w:rsidR="000F058E" w:rsidRPr="007E2AC5" w:rsidRDefault="000F058E" w:rsidP="000F058E">
      <w:pPr>
        <w:rPr>
          <w:rFonts w:ascii="Showcard Gothic" w:hAnsi="Showcard Gothic"/>
        </w:rPr>
      </w:pPr>
      <w:r w:rsidRPr="007E2AC5">
        <w:rPr>
          <w:rFonts w:ascii="Showcard Gothic" w:hAnsi="Showcard Gothic"/>
        </w:rPr>
        <w:t xml:space="preserve">The course will be divided into the following </w:t>
      </w:r>
      <w:r>
        <w:rPr>
          <w:rFonts w:ascii="Showcard Gothic" w:hAnsi="Showcard Gothic"/>
        </w:rPr>
        <w:t>10</w:t>
      </w:r>
      <w:r w:rsidRPr="007E2AC5">
        <w:rPr>
          <w:rFonts w:ascii="Showcard Gothic" w:hAnsi="Showcard Gothic"/>
        </w:rPr>
        <w:t xml:space="preserve"> Units:</w:t>
      </w:r>
    </w:p>
    <w:p w:rsidR="00A20757" w:rsidRDefault="00A20757" w:rsidP="00A20757">
      <w:pPr>
        <w:pStyle w:val="Heading2"/>
        <w:numPr>
          <w:ilvl w:val="0"/>
          <w:numId w:val="7"/>
        </w:numPr>
      </w:pPr>
      <w:r>
        <w:t xml:space="preserve">The Mechanics of Written Texts (September </w:t>
      </w:r>
      <w:r w:rsidR="00BA4DB8">
        <w:t>4</w:t>
      </w:r>
      <w:r>
        <w:t xml:space="preserve"> weeks)</w:t>
      </w:r>
    </w:p>
    <w:p w:rsidR="00A20757" w:rsidRDefault="00A20757" w:rsidP="00A20757">
      <w:pPr>
        <w:pStyle w:val="ListParagraph"/>
        <w:numPr>
          <w:ilvl w:val="0"/>
          <w:numId w:val="6"/>
        </w:numPr>
      </w:pPr>
      <w:r>
        <w:t>Review and expand on our knowledge and practice of grammar, spelling, word usage, and punctuation.</w:t>
      </w:r>
    </w:p>
    <w:p w:rsidR="00A20757" w:rsidRDefault="00A20757" w:rsidP="00A20757">
      <w:pPr>
        <w:pStyle w:val="ListParagraph"/>
        <w:numPr>
          <w:ilvl w:val="0"/>
          <w:numId w:val="6"/>
        </w:numPr>
      </w:pPr>
      <w:r>
        <w:t>Review and develop drafting, editing and revising strategies to improve written text.</w:t>
      </w:r>
    </w:p>
    <w:p w:rsidR="00A20757" w:rsidRDefault="00544FA2" w:rsidP="00A20757">
      <w:pPr>
        <w:pStyle w:val="ListParagraph"/>
        <w:numPr>
          <w:ilvl w:val="0"/>
          <w:numId w:val="6"/>
        </w:numPr>
      </w:pPr>
      <w:r>
        <w:rPr>
          <w:noProof/>
        </w:rPr>
        <w:drawing>
          <wp:anchor distT="0" distB="0" distL="114300" distR="114300" simplePos="0" relativeHeight="251667456" behindDoc="1" locked="0" layoutInCell="1" allowOverlap="1">
            <wp:simplePos x="0" y="0"/>
            <wp:positionH relativeFrom="column">
              <wp:posOffset>4596130</wp:posOffset>
            </wp:positionH>
            <wp:positionV relativeFrom="paragraph">
              <wp:posOffset>111760</wp:posOffset>
            </wp:positionV>
            <wp:extent cx="2498090" cy="1626870"/>
            <wp:effectExtent l="19050" t="0" r="0" b="0"/>
            <wp:wrapTight wrapText="bothSides">
              <wp:wrapPolygon edited="0">
                <wp:start x="-165" y="0"/>
                <wp:lineTo x="-165" y="21246"/>
                <wp:lineTo x="21578" y="21246"/>
                <wp:lineTo x="21578" y="0"/>
                <wp:lineTo x="-165" y="0"/>
              </wp:wrapPolygon>
            </wp:wrapTight>
            <wp:docPr id="2" name="Picture 1" descr="http://img2.imagesbn.com/p/9781599632735_p0_v1_s26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imagesbn.com/p/9781599632735_p0_v1_s260x420.JPG"/>
                    <pic:cNvPicPr>
                      <a:picLocks noChangeAspect="1" noChangeArrowheads="1"/>
                    </pic:cNvPicPr>
                  </pic:nvPicPr>
                  <pic:blipFill>
                    <a:blip r:embed="rId11" cstate="print"/>
                    <a:srcRect t="19808" b="36422"/>
                    <a:stretch>
                      <a:fillRect/>
                    </a:stretch>
                  </pic:blipFill>
                  <pic:spPr bwMode="auto">
                    <a:xfrm>
                      <a:off x="0" y="0"/>
                      <a:ext cx="2498090" cy="1626870"/>
                    </a:xfrm>
                    <a:prstGeom prst="rect">
                      <a:avLst/>
                    </a:prstGeom>
                    <a:noFill/>
                    <a:ln w="9525">
                      <a:noFill/>
                      <a:miter lim="800000"/>
                      <a:headEnd/>
                      <a:tailEnd/>
                    </a:ln>
                  </pic:spPr>
                </pic:pic>
              </a:graphicData>
            </a:graphic>
          </wp:anchor>
        </w:drawing>
      </w:r>
      <w:r w:rsidR="00A20757">
        <w:t>Develop and use peer/self-assessment rubrics and exemplars</w:t>
      </w:r>
    </w:p>
    <w:p w:rsidR="00A20757" w:rsidRDefault="002958BD" w:rsidP="00A20757">
      <w:pPr>
        <w:pStyle w:val="Heading2"/>
        <w:numPr>
          <w:ilvl w:val="0"/>
          <w:numId w:val="7"/>
        </w:numPr>
      </w:pPr>
      <w:r>
        <w:t>Elements of Fiction</w:t>
      </w:r>
      <w:r w:rsidR="00A20757">
        <w:t xml:space="preserve"> (</w:t>
      </w:r>
      <w:r w:rsidR="00BA4DB8">
        <w:t>October</w:t>
      </w:r>
      <w:r w:rsidR="00A20757">
        <w:t xml:space="preserve">-November </w:t>
      </w:r>
      <w:r w:rsidR="00BA4DB8">
        <w:t>5</w:t>
      </w:r>
      <w:r w:rsidR="00A20757">
        <w:t xml:space="preserve"> weeks)</w:t>
      </w:r>
      <w:r w:rsidR="00544FA2" w:rsidRPr="00544FA2">
        <w:t xml:space="preserve"> </w:t>
      </w:r>
    </w:p>
    <w:p w:rsidR="00A20757" w:rsidRDefault="00A20757" w:rsidP="00A20757">
      <w:pPr>
        <w:pStyle w:val="ListParagraph"/>
        <w:numPr>
          <w:ilvl w:val="0"/>
          <w:numId w:val="8"/>
        </w:numPr>
      </w:pPr>
      <w:r>
        <w:t xml:space="preserve">Explore and respond to a variety </w:t>
      </w:r>
      <w:r w:rsidR="002958BD">
        <w:t>of short stories</w:t>
      </w:r>
      <w:r>
        <w:t xml:space="preserve"> </w:t>
      </w:r>
    </w:p>
    <w:p w:rsidR="00A20757" w:rsidRDefault="00A20757" w:rsidP="00A20757">
      <w:pPr>
        <w:pStyle w:val="ListParagraph"/>
        <w:numPr>
          <w:ilvl w:val="0"/>
          <w:numId w:val="8"/>
        </w:numPr>
      </w:pPr>
      <w:r>
        <w:t xml:space="preserve">Improve reading comprehension </w:t>
      </w:r>
      <w:r w:rsidR="0046658A">
        <w:t>by</w:t>
      </w:r>
      <w:r>
        <w:t xml:space="preserve"> using a variety of strategies and clues to enhance understanding</w:t>
      </w:r>
    </w:p>
    <w:p w:rsidR="00BA4DB8" w:rsidRDefault="00BA4DB8" w:rsidP="00A20757">
      <w:pPr>
        <w:pStyle w:val="ListParagraph"/>
        <w:numPr>
          <w:ilvl w:val="0"/>
          <w:numId w:val="8"/>
        </w:numPr>
      </w:pPr>
      <w:r>
        <w:t>Write original fiction, revise point of view, and apply styles to personal narratives</w:t>
      </w:r>
    </w:p>
    <w:p w:rsidR="002958BD" w:rsidRDefault="002958BD" w:rsidP="002958BD">
      <w:pPr>
        <w:pStyle w:val="Heading2"/>
        <w:numPr>
          <w:ilvl w:val="0"/>
          <w:numId w:val="7"/>
        </w:numPr>
      </w:pPr>
      <w:r>
        <w:t>Paragraphs and Position Texts (November- December 4 weeks)</w:t>
      </w:r>
    </w:p>
    <w:p w:rsidR="002958BD" w:rsidRDefault="00544FA2" w:rsidP="002958BD">
      <w:pPr>
        <w:pStyle w:val="ListParagraph"/>
        <w:numPr>
          <w:ilvl w:val="0"/>
          <w:numId w:val="12"/>
        </w:numPr>
      </w:pPr>
      <w:r>
        <w:rPr>
          <w:noProof/>
        </w:rPr>
        <w:drawing>
          <wp:anchor distT="0" distB="0" distL="114300" distR="114300" simplePos="0" relativeHeight="251668480" behindDoc="1" locked="0" layoutInCell="1" allowOverlap="1">
            <wp:simplePos x="0" y="0"/>
            <wp:positionH relativeFrom="column">
              <wp:posOffset>5772150</wp:posOffset>
            </wp:positionH>
            <wp:positionV relativeFrom="paragraph">
              <wp:posOffset>164465</wp:posOffset>
            </wp:positionV>
            <wp:extent cx="1322705" cy="1971040"/>
            <wp:effectExtent l="19050" t="0" r="0" b="0"/>
            <wp:wrapTight wrapText="bothSides">
              <wp:wrapPolygon edited="0">
                <wp:start x="-311" y="0"/>
                <wp:lineTo x="-311" y="21294"/>
                <wp:lineTo x="21465" y="21294"/>
                <wp:lineTo x="21465" y="0"/>
                <wp:lineTo x="-311" y="0"/>
              </wp:wrapPolygon>
            </wp:wrapTight>
            <wp:docPr id="5" name="Picture 4" descr="http://g.christianbook.com/dg/product/ingram/w185/05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christianbook.com/dg/product/ingram/w185/051600.jpg"/>
                    <pic:cNvPicPr>
                      <a:picLocks noChangeAspect="1" noChangeArrowheads="1"/>
                    </pic:cNvPicPr>
                  </pic:nvPicPr>
                  <pic:blipFill>
                    <a:blip r:embed="rId12" cstate="print"/>
                    <a:srcRect/>
                    <a:stretch>
                      <a:fillRect/>
                    </a:stretch>
                  </pic:blipFill>
                  <pic:spPr bwMode="auto">
                    <a:xfrm>
                      <a:off x="0" y="0"/>
                      <a:ext cx="1322705" cy="1971040"/>
                    </a:xfrm>
                    <a:prstGeom prst="rect">
                      <a:avLst/>
                    </a:prstGeom>
                    <a:noFill/>
                    <a:ln w="9525">
                      <a:noFill/>
                      <a:miter lim="800000"/>
                      <a:headEnd/>
                      <a:tailEnd/>
                    </a:ln>
                  </pic:spPr>
                </pic:pic>
              </a:graphicData>
            </a:graphic>
          </wp:anchor>
        </w:drawing>
      </w:r>
      <w:r w:rsidR="002958BD">
        <w:t>Explore and respond to a variety of paragraph styles over a broad spectrum of topics.</w:t>
      </w:r>
    </w:p>
    <w:p w:rsidR="002958BD" w:rsidRDefault="002958BD" w:rsidP="002958BD">
      <w:pPr>
        <w:pStyle w:val="ListParagraph"/>
        <w:numPr>
          <w:ilvl w:val="0"/>
          <w:numId w:val="12"/>
        </w:numPr>
      </w:pPr>
      <w:r>
        <w:t>Explore examples of position essays and persuasive essays.</w:t>
      </w:r>
    </w:p>
    <w:p w:rsidR="002958BD" w:rsidRDefault="002958BD" w:rsidP="002958BD">
      <w:pPr>
        <w:pStyle w:val="ListParagraph"/>
        <w:numPr>
          <w:ilvl w:val="0"/>
          <w:numId w:val="12"/>
        </w:numPr>
      </w:pPr>
      <w:r>
        <w:t xml:space="preserve">Research, write and revise their original paragraphs and </w:t>
      </w:r>
      <w:r w:rsidR="00BA4DB8">
        <w:t>a personal response essays</w:t>
      </w:r>
      <w:r>
        <w:t>.</w:t>
      </w:r>
    </w:p>
    <w:p w:rsidR="00A20757" w:rsidRDefault="00A20757" w:rsidP="00A20757">
      <w:pPr>
        <w:pStyle w:val="Heading2"/>
        <w:numPr>
          <w:ilvl w:val="0"/>
          <w:numId w:val="7"/>
        </w:numPr>
      </w:pPr>
      <w:r>
        <w:t xml:space="preserve">Novel Study- </w:t>
      </w:r>
      <w:r w:rsidR="002958BD">
        <w:t>I am David</w:t>
      </w:r>
      <w:r>
        <w:t xml:space="preserve"> </w:t>
      </w:r>
      <w:r w:rsidR="002958BD">
        <w:t xml:space="preserve">(December – January </w:t>
      </w:r>
      <w:r w:rsidR="00BA4DB8">
        <w:t>6</w:t>
      </w:r>
      <w:r w:rsidR="002958BD">
        <w:t xml:space="preserve"> Weeks) </w:t>
      </w:r>
    </w:p>
    <w:p w:rsidR="0046658A" w:rsidRDefault="0046658A" w:rsidP="00A20757">
      <w:pPr>
        <w:pStyle w:val="ListParagraph"/>
        <w:numPr>
          <w:ilvl w:val="0"/>
          <w:numId w:val="11"/>
        </w:numPr>
      </w:pPr>
      <w:r>
        <w:t>Extend social studies themes in an exploration of a medieval novel.</w:t>
      </w:r>
    </w:p>
    <w:p w:rsidR="0046658A" w:rsidRDefault="0046658A" w:rsidP="0046658A">
      <w:pPr>
        <w:pStyle w:val="ListParagraph"/>
        <w:numPr>
          <w:ilvl w:val="0"/>
          <w:numId w:val="11"/>
        </w:numPr>
      </w:pPr>
      <w:r>
        <w:t>Review and expand on our understanding of the structure of a novel.</w:t>
      </w:r>
    </w:p>
    <w:p w:rsidR="00A20757" w:rsidRDefault="0046658A" w:rsidP="00A20757">
      <w:pPr>
        <w:pStyle w:val="ListParagraph"/>
        <w:numPr>
          <w:ilvl w:val="0"/>
          <w:numId w:val="11"/>
        </w:numPr>
      </w:pPr>
      <w:r>
        <w:t>Use research techniques to present historical information in response to the text.</w:t>
      </w:r>
      <w:r w:rsidR="00544FA2" w:rsidRPr="00544FA2">
        <w:t xml:space="preserve"> </w:t>
      </w:r>
    </w:p>
    <w:p w:rsidR="00BA4DB8" w:rsidRDefault="00BA4DB8" w:rsidP="00BA4DB8">
      <w:pPr>
        <w:pStyle w:val="Heading2"/>
        <w:numPr>
          <w:ilvl w:val="0"/>
          <w:numId w:val="7"/>
        </w:numPr>
      </w:pPr>
      <w:r>
        <w:t>Poetry and Song (</w:t>
      </w:r>
      <w:r>
        <w:t>January - February</w:t>
      </w:r>
      <w:r>
        <w:t xml:space="preserve"> 4 weeks)</w:t>
      </w:r>
      <w:r w:rsidRPr="00F662F5">
        <w:rPr>
          <w:rFonts w:ascii="Arial" w:hAnsi="Arial" w:cs="Arial"/>
          <w:sz w:val="20"/>
          <w:szCs w:val="20"/>
        </w:rPr>
        <w:t xml:space="preserve"> </w:t>
      </w:r>
    </w:p>
    <w:p w:rsidR="00BA4DB8" w:rsidRDefault="00BA4DB8" w:rsidP="00BA4DB8">
      <w:pPr>
        <w:pStyle w:val="ListParagraph"/>
        <w:numPr>
          <w:ilvl w:val="0"/>
          <w:numId w:val="18"/>
        </w:numPr>
      </w:pPr>
      <w:r>
        <w:t>Explore and respond to various poetic forms and conventions.</w:t>
      </w:r>
    </w:p>
    <w:p w:rsidR="00BA4DB8" w:rsidRDefault="00BA4DB8" w:rsidP="00BA4DB8">
      <w:pPr>
        <w:pStyle w:val="ListParagraph"/>
        <w:numPr>
          <w:ilvl w:val="0"/>
          <w:numId w:val="18"/>
        </w:numPr>
      </w:pPr>
      <w:r>
        <w:t>Create and revise a portfolio of original poetry.</w:t>
      </w:r>
    </w:p>
    <w:p w:rsidR="00BA4DB8" w:rsidRDefault="00BA4DB8" w:rsidP="00BA4DB8">
      <w:pPr>
        <w:pStyle w:val="Heading2"/>
        <w:numPr>
          <w:ilvl w:val="0"/>
          <w:numId w:val="7"/>
        </w:numPr>
      </w:pPr>
      <w:r>
        <w:lastRenderedPageBreak/>
        <w:t xml:space="preserve">Media Literacy (February – March  </w:t>
      </w:r>
      <w:r>
        <w:t>4</w:t>
      </w:r>
      <w:r>
        <w:t xml:space="preserve"> weeks)</w:t>
      </w:r>
    </w:p>
    <w:p w:rsidR="00BA4DB8" w:rsidRDefault="00BA4DB8" w:rsidP="00BA4DB8">
      <w:pPr>
        <w:pStyle w:val="ListParagraph"/>
        <w:numPr>
          <w:ilvl w:val="0"/>
          <w:numId w:val="14"/>
        </w:numPr>
      </w:pPr>
      <w:r>
        <w:t>Explore technique and respond to various examples of media genres including advertisements, film, cartoons, graffiti, and theatre.</w:t>
      </w:r>
    </w:p>
    <w:p w:rsidR="002958BD" w:rsidRDefault="002958BD" w:rsidP="002958BD">
      <w:pPr>
        <w:pStyle w:val="Heading2"/>
        <w:numPr>
          <w:ilvl w:val="0"/>
          <w:numId w:val="7"/>
        </w:numPr>
      </w:pPr>
      <w:r>
        <w:t xml:space="preserve">Research Writing </w:t>
      </w:r>
      <w:r w:rsidR="00BA4DB8">
        <w:t xml:space="preserve">and Presentation </w:t>
      </w:r>
      <w:r>
        <w:t>(</w:t>
      </w:r>
      <w:r w:rsidR="00BA4DB8">
        <w:t>April</w:t>
      </w:r>
      <w:r>
        <w:t xml:space="preserve"> 4 weeks) </w:t>
      </w:r>
    </w:p>
    <w:p w:rsidR="002958BD" w:rsidRDefault="002958BD" w:rsidP="002958BD">
      <w:pPr>
        <w:pStyle w:val="ListParagraph"/>
        <w:numPr>
          <w:ilvl w:val="0"/>
          <w:numId w:val="11"/>
        </w:numPr>
      </w:pPr>
      <w:r>
        <w:t>Identify types and purposes of research writing</w:t>
      </w:r>
    </w:p>
    <w:p w:rsidR="002958BD" w:rsidRDefault="002958BD" w:rsidP="002958BD">
      <w:pPr>
        <w:pStyle w:val="ListParagraph"/>
        <w:numPr>
          <w:ilvl w:val="0"/>
          <w:numId w:val="11"/>
        </w:numPr>
      </w:pPr>
      <w:r>
        <w:t>Use correct essay format</w:t>
      </w:r>
    </w:p>
    <w:p w:rsidR="00BA4DB8" w:rsidRDefault="002958BD" w:rsidP="00BA4DB8">
      <w:pPr>
        <w:pStyle w:val="ListParagraph"/>
        <w:numPr>
          <w:ilvl w:val="0"/>
          <w:numId w:val="11"/>
        </w:numPr>
      </w:pPr>
      <w:r>
        <w:t>Use peer and self-editing skills to revise written work</w:t>
      </w:r>
    </w:p>
    <w:p w:rsidR="00A20757" w:rsidRDefault="00BA4DB8" w:rsidP="00BA4DB8">
      <w:pPr>
        <w:pStyle w:val="ListParagraph"/>
        <w:numPr>
          <w:ilvl w:val="0"/>
          <w:numId w:val="11"/>
        </w:numPr>
      </w:pPr>
      <w:r>
        <w:t>Write and perform an original one act play based on research</w:t>
      </w:r>
      <w:r w:rsidR="00F662F5">
        <w:rPr>
          <w:noProof/>
        </w:rPr>
        <w:drawing>
          <wp:anchor distT="0" distB="0" distL="114300" distR="114300" simplePos="0" relativeHeight="251659264" behindDoc="1" locked="0" layoutInCell="1" allowOverlap="1" wp14:anchorId="5D7C6800" wp14:editId="08AEA417">
            <wp:simplePos x="0" y="0"/>
            <wp:positionH relativeFrom="column">
              <wp:posOffset>4857750</wp:posOffset>
            </wp:positionH>
            <wp:positionV relativeFrom="paragraph">
              <wp:posOffset>-137160</wp:posOffset>
            </wp:positionV>
            <wp:extent cx="2153920" cy="2683510"/>
            <wp:effectExtent l="19050" t="0" r="0" b="0"/>
            <wp:wrapTight wrapText="bothSides">
              <wp:wrapPolygon edited="0">
                <wp:start x="9170" y="0"/>
                <wp:lineTo x="3630" y="613"/>
                <wp:lineTo x="3630" y="2453"/>
                <wp:lineTo x="2866" y="3527"/>
                <wp:lineTo x="2675" y="4447"/>
                <wp:lineTo x="1337" y="5980"/>
                <wp:lineTo x="955" y="9814"/>
                <wp:lineTo x="0" y="10580"/>
                <wp:lineTo x="-191" y="12267"/>
                <wp:lineTo x="3248" y="17174"/>
                <wp:lineTo x="3248" y="18247"/>
                <wp:lineTo x="8024" y="19627"/>
                <wp:lineTo x="11462" y="19627"/>
                <wp:lineTo x="10698" y="21467"/>
                <wp:lineTo x="12800" y="21467"/>
                <wp:lineTo x="12991" y="21467"/>
                <wp:lineTo x="16620" y="19780"/>
                <wp:lineTo x="18340" y="19627"/>
                <wp:lineTo x="21205" y="18094"/>
                <wp:lineTo x="21014" y="14720"/>
                <wp:lineTo x="21587" y="12727"/>
                <wp:lineTo x="21587" y="12420"/>
                <wp:lineTo x="13755" y="9814"/>
                <wp:lineTo x="15283" y="7360"/>
                <wp:lineTo x="16429" y="5367"/>
                <wp:lineTo x="16620" y="4907"/>
                <wp:lineTo x="16429" y="3527"/>
                <wp:lineTo x="15856" y="2453"/>
                <wp:lineTo x="14710" y="153"/>
                <wp:lineTo x="14519" y="0"/>
                <wp:lineTo x="9170" y="0"/>
              </wp:wrapPolygon>
            </wp:wrapTight>
            <wp:docPr id="7" name="il_fi" descr="https://raw.github.com/jsantell/poet/gh-pages/img/po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raw.github.com/jsantell/poet/gh-pages/img/poet.png"/>
                    <pic:cNvPicPr>
                      <a:picLocks noChangeAspect="1" noChangeArrowheads="1"/>
                    </pic:cNvPicPr>
                  </pic:nvPicPr>
                  <pic:blipFill>
                    <a:blip r:embed="rId13" cstate="print"/>
                    <a:srcRect/>
                    <a:stretch>
                      <a:fillRect/>
                    </a:stretch>
                  </pic:blipFill>
                  <pic:spPr bwMode="auto">
                    <a:xfrm>
                      <a:off x="0" y="0"/>
                      <a:ext cx="2153920" cy="2683510"/>
                    </a:xfrm>
                    <a:prstGeom prst="rect">
                      <a:avLst/>
                    </a:prstGeom>
                    <a:noFill/>
                    <a:ln w="9525">
                      <a:noFill/>
                      <a:miter lim="800000"/>
                      <a:headEnd/>
                      <a:tailEnd/>
                    </a:ln>
                  </pic:spPr>
                </pic:pic>
              </a:graphicData>
            </a:graphic>
          </wp:anchor>
        </w:drawing>
      </w:r>
    </w:p>
    <w:p w:rsidR="00A20757" w:rsidRDefault="00A20757" w:rsidP="00A20757">
      <w:pPr>
        <w:pStyle w:val="Heading2"/>
        <w:numPr>
          <w:ilvl w:val="0"/>
          <w:numId w:val="7"/>
        </w:numPr>
      </w:pPr>
      <w:r>
        <w:t xml:space="preserve">Novel study- </w:t>
      </w:r>
      <w:r w:rsidRPr="00FC2E50">
        <w:rPr>
          <w:i/>
        </w:rPr>
        <w:t>The Giver</w:t>
      </w:r>
      <w:r w:rsidR="002958BD">
        <w:rPr>
          <w:i/>
        </w:rPr>
        <w:t>/Winners</w:t>
      </w:r>
      <w:r>
        <w:t xml:space="preserve"> (</w:t>
      </w:r>
      <w:r w:rsidR="00BA4DB8">
        <w:t xml:space="preserve">May-June </w:t>
      </w:r>
      <w:r>
        <w:t xml:space="preserve"> 6 weeks)</w:t>
      </w:r>
    </w:p>
    <w:p w:rsidR="00A20757" w:rsidRDefault="00A20757" w:rsidP="00A20757">
      <w:pPr>
        <w:pStyle w:val="ListParagraph"/>
        <w:numPr>
          <w:ilvl w:val="0"/>
          <w:numId w:val="20"/>
        </w:numPr>
      </w:pPr>
      <w:r>
        <w:t xml:space="preserve">Review and expand on </w:t>
      </w:r>
      <w:r w:rsidR="0046658A">
        <w:t>our</w:t>
      </w:r>
      <w:r>
        <w:t xml:space="preserve"> understanding of the structure of a novel.</w:t>
      </w:r>
    </w:p>
    <w:p w:rsidR="00A20757" w:rsidRDefault="00A20757" w:rsidP="00A20757">
      <w:pPr>
        <w:pStyle w:val="ListParagraph"/>
        <w:numPr>
          <w:ilvl w:val="0"/>
          <w:numId w:val="20"/>
        </w:numPr>
      </w:pPr>
      <w:r>
        <w:t>Read and respond to a teacher selected novel.</w:t>
      </w:r>
    </w:p>
    <w:p w:rsidR="00A20757" w:rsidRDefault="00A20757" w:rsidP="00A20757">
      <w:pPr>
        <w:pStyle w:val="Heading2"/>
        <w:numPr>
          <w:ilvl w:val="0"/>
          <w:numId w:val="7"/>
        </w:numPr>
      </w:pPr>
      <w:r>
        <w:t>Review and Exam preparation (June 1 week)</w:t>
      </w:r>
    </w:p>
    <w:p w:rsidR="00A20757" w:rsidRDefault="00A20757" w:rsidP="00A20757"/>
    <w:p w:rsidR="00A20757" w:rsidRPr="00F36693" w:rsidRDefault="00A20757" w:rsidP="00A20757">
      <w:pPr>
        <w:jc w:val="center"/>
        <w:rPr>
          <w:i/>
        </w:rPr>
      </w:pPr>
      <w:r w:rsidRPr="00F36693">
        <w:rPr>
          <w:b/>
          <w:i/>
        </w:rPr>
        <w:t xml:space="preserve">Note: </w:t>
      </w:r>
      <w:r w:rsidRPr="00F36693">
        <w:rPr>
          <w:i/>
        </w:rPr>
        <w:t>Dates for the above units are general guidelines and may vary according to student needs and progress.</w:t>
      </w:r>
    </w:p>
    <w:p w:rsidR="00A20757" w:rsidRPr="007E2AC5" w:rsidRDefault="00A20757" w:rsidP="00A20757">
      <w:pPr>
        <w:rPr>
          <w:rFonts w:ascii="Showcard Gothic" w:hAnsi="Showcard Gothic"/>
        </w:rPr>
      </w:pPr>
      <w:r w:rsidRPr="007E2AC5">
        <w:rPr>
          <w:rFonts w:ascii="Showcard Gothic" w:hAnsi="Showcard Gothic"/>
        </w:rPr>
        <w:t>Course Materials:</w:t>
      </w:r>
    </w:p>
    <w:p w:rsidR="00A20757" w:rsidRDefault="00A20757" w:rsidP="00A20757"/>
    <w:p w:rsidR="00A20757" w:rsidRDefault="00A20757" w:rsidP="00A20757">
      <w:pPr>
        <w:numPr>
          <w:ilvl w:val="0"/>
          <w:numId w:val="1"/>
        </w:numPr>
        <w:sectPr w:rsidR="00A20757" w:rsidSect="00F36693">
          <w:pgSz w:w="12240" w:h="15840"/>
          <w:pgMar w:top="720" w:right="720" w:bottom="720" w:left="720" w:header="720" w:footer="720" w:gutter="0"/>
          <w:cols w:space="720"/>
          <w:docGrid w:linePitch="360"/>
        </w:sectPr>
      </w:pPr>
    </w:p>
    <w:p w:rsidR="00A20757" w:rsidRDefault="00A20757" w:rsidP="00A20757">
      <w:pPr>
        <w:numPr>
          <w:ilvl w:val="0"/>
          <w:numId w:val="1"/>
        </w:numPr>
      </w:pPr>
      <w:r>
        <w:lastRenderedPageBreak/>
        <w:t>Three ring binder with loose leaf paper</w:t>
      </w:r>
    </w:p>
    <w:p w:rsidR="00A20757" w:rsidRDefault="00A20757" w:rsidP="00A20757">
      <w:pPr>
        <w:numPr>
          <w:ilvl w:val="0"/>
          <w:numId w:val="1"/>
        </w:numPr>
      </w:pPr>
      <w:r>
        <w:t xml:space="preserve">Writing instruments (dark blue or black pen and pencil </w:t>
      </w:r>
      <w:r w:rsidRPr="004A6763">
        <w:rPr>
          <w:b/>
        </w:rPr>
        <w:t>only</w:t>
      </w:r>
      <w:r>
        <w:t xml:space="preserve">).  </w:t>
      </w:r>
    </w:p>
    <w:p w:rsidR="00A20757" w:rsidRDefault="00A20757" w:rsidP="00A20757">
      <w:pPr>
        <w:numPr>
          <w:ilvl w:val="0"/>
          <w:numId w:val="1"/>
        </w:numPr>
      </w:pPr>
      <w:r>
        <w:t>Coloured pencil crayons</w:t>
      </w:r>
    </w:p>
    <w:p w:rsidR="00A20757" w:rsidRDefault="00A20757" w:rsidP="00A20757">
      <w:pPr>
        <w:numPr>
          <w:ilvl w:val="0"/>
          <w:numId w:val="1"/>
        </w:numPr>
      </w:pPr>
      <w:r>
        <w:t>Scissors</w:t>
      </w:r>
    </w:p>
    <w:p w:rsidR="00A20757" w:rsidRDefault="00A20757" w:rsidP="00A20757">
      <w:pPr>
        <w:numPr>
          <w:ilvl w:val="0"/>
          <w:numId w:val="1"/>
        </w:numPr>
      </w:pPr>
      <w:r>
        <w:t>Glue stick</w:t>
      </w:r>
    </w:p>
    <w:p w:rsidR="00A20757" w:rsidRDefault="00A20757" w:rsidP="00A20757">
      <w:pPr>
        <w:numPr>
          <w:ilvl w:val="0"/>
          <w:numId w:val="1"/>
        </w:numPr>
      </w:pPr>
      <w:r>
        <w:t>Duotang(to be used during the novel study)</w:t>
      </w:r>
    </w:p>
    <w:p w:rsidR="00A20757" w:rsidRDefault="00A20757" w:rsidP="00A20757">
      <w:pPr>
        <w:numPr>
          <w:ilvl w:val="0"/>
          <w:numId w:val="1"/>
        </w:numPr>
      </w:pPr>
      <w:r>
        <w:t>Various project specific materials throughout the year</w:t>
      </w:r>
    </w:p>
    <w:p w:rsidR="00A20757" w:rsidRDefault="00A20757" w:rsidP="00A20757">
      <w:pPr>
        <w:numPr>
          <w:ilvl w:val="0"/>
          <w:numId w:val="1"/>
        </w:numPr>
      </w:pPr>
      <w:smartTag w:uri="urn:schemas-microsoft-com:office:smarttags" w:element="stockticker">
        <w:r>
          <w:t>USB</w:t>
        </w:r>
      </w:smartTag>
      <w:r>
        <w:t xml:space="preserve"> flash drive (portable storage device)</w:t>
      </w:r>
    </w:p>
    <w:p w:rsidR="00A20757" w:rsidRDefault="00A20757" w:rsidP="00A20757"/>
    <w:p w:rsidR="00A20757" w:rsidRDefault="00A20757" w:rsidP="00A20757">
      <w:pPr>
        <w:rPr>
          <w:rFonts w:ascii="Showcard Gothic" w:hAnsi="Showcard Gothic"/>
        </w:rPr>
        <w:sectPr w:rsidR="00A20757" w:rsidSect="007D20CC">
          <w:type w:val="continuous"/>
          <w:pgSz w:w="12240" w:h="15840"/>
          <w:pgMar w:top="1440" w:right="1800" w:bottom="1440" w:left="1800" w:header="720" w:footer="720" w:gutter="0"/>
          <w:cols w:num="2" w:space="720"/>
          <w:docGrid w:linePitch="360"/>
        </w:sectPr>
      </w:pPr>
    </w:p>
    <w:p w:rsidR="00A20757" w:rsidRDefault="00A20757" w:rsidP="00A20757">
      <w:pPr>
        <w:rPr>
          <w:rFonts w:ascii="Showcard Gothic" w:hAnsi="Showcard Gothic"/>
        </w:rPr>
      </w:pPr>
    </w:p>
    <w:p w:rsidR="00A20757" w:rsidRDefault="00A20757" w:rsidP="00A20757">
      <w:pPr>
        <w:rPr>
          <w:rFonts w:ascii="Showcard Gothic" w:hAnsi="Showcard Gothic"/>
        </w:rPr>
      </w:pPr>
      <w:r>
        <w:rPr>
          <w:rFonts w:ascii="Showcard Gothic" w:hAnsi="Showcard Gothic"/>
        </w:rPr>
        <w:t>Course Resources:</w:t>
      </w:r>
    </w:p>
    <w:p w:rsidR="00A20757" w:rsidRPr="00A20757" w:rsidRDefault="00A20757" w:rsidP="00A20757">
      <w:pPr>
        <w:numPr>
          <w:ilvl w:val="0"/>
          <w:numId w:val="5"/>
        </w:numPr>
        <w:rPr>
          <w:i/>
        </w:rPr>
      </w:pPr>
      <w:r w:rsidRPr="00A20757">
        <w:t xml:space="preserve">Textbook – </w:t>
      </w:r>
      <w:r w:rsidRPr="00A20757">
        <w:rPr>
          <w:i/>
        </w:rPr>
        <w:t>Sight Lines 8</w:t>
      </w:r>
    </w:p>
    <w:p w:rsidR="00A20757" w:rsidRPr="00A20757" w:rsidRDefault="00A20757" w:rsidP="00A20757">
      <w:pPr>
        <w:numPr>
          <w:ilvl w:val="0"/>
          <w:numId w:val="5"/>
        </w:numPr>
        <w:rPr>
          <w:i/>
        </w:rPr>
      </w:pPr>
      <w:r w:rsidRPr="00A20757">
        <w:rPr>
          <w:i/>
        </w:rPr>
        <w:t>Winners</w:t>
      </w:r>
    </w:p>
    <w:p w:rsidR="00A20757" w:rsidRPr="00A20757" w:rsidRDefault="00A20757" w:rsidP="00A20757">
      <w:pPr>
        <w:numPr>
          <w:ilvl w:val="0"/>
          <w:numId w:val="5"/>
        </w:numPr>
        <w:rPr>
          <w:i/>
        </w:rPr>
      </w:pPr>
      <w:r w:rsidRPr="00A20757">
        <w:rPr>
          <w:i/>
        </w:rPr>
        <w:t>The Giver</w:t>
      </w:r>
    </w:p>
    <w:p w:rsidR="00A20757" w:rsidRPr="00A20757" w:rsidRDefault="00A20757" w:rsidP="00A20757">
      <w:pPr>
        <w:numPr>
          <w:ilvl w:val="0"/>
          <w:numId w:val="5"/>
        </w:numPr>
        <w:rPr>
          <w:i/>
        </w:rPr>
      </w:pPr>
      <w:r w:rsidRPr="00A20757">
        <w:rPr>
          <w:i/>
        </w:rPr>
        <w:t xml:space="preserve">I am </w:t>
      </w:r>
      <w:r w:rsidR="002958BD">
        <w:rPr>
          <w:i/>
        </w:rPr>
        <w:t>David</w:t>
      </w:r>
    </w:p>
    <w:p w:rsidR="00A20757" w:rsidRPr="00A20757" w:rsidRDefault="00A20757" w:rsidP="00A20757">
      <w:pPr>
        <w:numPr>
          <w:ilvl w:val="0"/>
          <w:numId w:val="5"/>
        </w:numPr>
      </w:pPr>
      <w:r w:rsidRPr="00A20757">
        <w:t xml:space="preserve">Selected readings provided by Mr. Spencer throughout the school year. </w:t>
      </w:r>
    </w:p>
    <w:p w:rsidR="00A20757" w:rsidRPr="00A20757" w:rsidRDefault="00A20757" w:rsidP="00A20757">
      <w:pPr>
        <w:numPr>
          <w:ilvl w:val="0"/>
          <w:numId w:val="5"/>
        </w:numPr>
      </w:pPr>
      <w:r w:rsidRPr="00A20757">
        <w:t>Mr. Spencer’s website</w:t>
      </w:r>
      <w:r w:rsidR="002958BD">
        <w:rPr>
          <w:i/>
        </w:rPr>
        <w:t xml:space="preserve"> </w:t>
      </w:r>
      <w:hyperlink r:id="rId14" w:history="1">
        <w:r w:rsidR="002958BD">
          <w:rPr>
            <w:rStyle w:val="Hyperlink"/>
          </w:rPr>
          <w:t>https://sites.google.com/a/gshare.blackgold.ca/mr-spencer-s-home/</w:t>
        </w:r>
      </w:hyperlink>
    </w:p>
    <w:p w:rsidR="00A20757" w:rsidRDefault="00A20757" w:rsidP="00A20757">
      <w:pPr>
        <w:rPr>
          <w:rFonts w:ascii="Showcard Gothic" w:hAnsi="Showcard Gothic"/>
        </w:rPr>
      </w:pPr>
    </w:p>
    <w:p w:rsidR="00A20757" w:rsidRPr="007E2AC5" w:rsidRDefault="00A20757" w:rsidP="00A20757">
      <w:pPr>
        <w:rPr>
          <w:rFonts w:ascii="Showcard Gothic" w:hAnsi="Showcard Gothic"/>
        </w:rPr>
      </w:pPr>
      <w:r w:rsidRPr="007E2AC5">
        <w:rPr>
          <w:rFonts w:ascii="Showcard Gothic" w:hAnsi="Showcard Gothic"/>
        </w:rPr>
        <w:t>Course Evaluation:</w:t>
      </w:r>
    </w:p>
    <w:p w:rsidR="00A20757" w:rsidRDefault="00A20757" w:rsidP="00A20757"/>
    <w:p w:rsidR="00A20757" w:rsidRDefault="00A20757" w:rsidP="00A20757">
      <w:pPr>
        <w:sectPr w:rsidR="00A20757" w:rsidSect="0036146E">
          <w:type w:val="continuous"/>
          <w:pgSz w:w="12240" w:h="15840"/>
          <w:pgMar w:top="720" w:right="720" w:bottom="720" w:left="720" w:header="720" w:footer="720" w:gutter="0"/>
          <w:cols w:space="720"/>
          <w:docGrid w:linePitch="360"/>
        </w:sectPr>
      </w:pPr>
    </w:p>
    <w:p w:rsidR="00A20757" w:rsidRDefault="00A20757" w:rsidP="00A20757">
      <w:r>
        <w:lastRenderedPageBreak/>
        <w:t>Course Work Grades:</w:t>
      </w:r>
    </w:p>
    <w:p w:rsidR="00A20757" w:rsidRDefault="00A20757" w:rsidP="00A20757">
      <w:r>
        <w:tab/>
        <w:t>Assignments</w:t>
      </w:r>
      <w:r>
        <w:tab/>
      </w:r>
      <w:r>
        <w:tab/>
        <w:t>70%</w:t>
      </w:r>
    </w:p>
    <w:p w:rsidR="00A20757" w:rsidRPr="00B01C58" w:rsidRDefault="00A20757" w:rsidP="00A20757">
      <w:pPr>
        <w:rPr>
          <w:b/>
          <w:i/>
          <w:sz w:val="18"/>
          <w:szCs w:val="18"/>
        </w:rPr>
      </w:pPr>
      <w:r>
        <w:tab/>
      </w:r>
      <w:r w:rsidRPr="00B01C58">
        <w:rPr>
          <w:b/>
          <w:i/>
          <w:sz w:val="18"/>
          <w:szCs w:val="18"/>
        </w:rPr>
        <w:t xml:space="preserve">Assignment </w:t>
      </w:r>
      <w:r>
        <w:rPr>
          <w:b/>
          <w:i/>
          <w:sz w:val="18"/>
          <w:szCs w:val="18"/>
        </w:rPr>
        <w:t xml:space="preserve">Curriculum </w:t>
      </w:r>
      <w:r w:rsidRPr="00B01C58">
        <w:rPr>
          <w:b/>
          <w:i/>
          <w:sz w:val="18"/>
          <w:szCs w:val="18"/>
        </w:rPr>
        <w:t>Codes:</w:t>
      </w:r>
    </w:p>
    <w:p w:rsidR="00A20757" w:rsidRPr="00781619" w:rsidRDefault="00A20757" w:rsidP="00A20757">
      <w:pPr>
        <w:rPr>
          <w:sz w:val="18"/>
          <w:szCs w:val="18"/>
        </w:rPr>
      </w:pPr>
      <w:r>
        <w:tab/>
      </w:r>
      <w:r w:rsidRPr="00781619">
        <w:rPr>
          <w:sz w:val="18"/>
          <w:szCs w:val="18"/>
        </w:rPr>
        <w:t xml:space="preserve">Reading  = </w:t>
      </w:r>
      <w:r w:rsidRPr="00781619">
        <w:rPr>
          <w:b/>
          <w:sz w:val="18"/>
          <w:szCs w:val="18"/>
        </w:rPr>
        <w:t>R</w:t>
      </w:r>
      <w:r w:rsidRPr="00781619">
        <w:rPr>
          <w:sz w:val="18"/>
          <w:szCs w:val="18"/>
        </w:rPr>
        <w:tab/>
        <w:t xml:space="preserve">Writing = </w:t>
      </w:r>
      <w:r w:rsidRPr="00781619">
        <w:rPr>
          <w:b/>
          <w:sz w:val="18"/>
          <w:szCs w:val="18"/>
        </w:rPr>
        <w:t>W</w:t>
      </w:r>
      <w:r w:rsidRPr="00781619">
        <w:rPr>
          <w:sz w:val="18"/>
          <w:szCs w:val="18"/>
        </w:rPr>
        <w:tab/>
        <w:t xml:space="preserve">Listening = </w:t>
      </w:r>
      <w:r w:rsidRPr="00781619">
        <w:rPr>
          <w:b/>
          <w:sz w:val="18"/>
          <w:szCs w:val="18"/>
        </w:rPr>
        <w:t>L</w:t>
      </w:r>
    </w:p>
    <w:p w:rsidR="00A20757" w:rsidRPr="00781619" w:rsidRDefault="00A20757" w:rsidP="00A20757">
      <w:pPr>
        <w:ind w:right="-180"/>
        <w:rPr>
          <w:sz w:val="18"/>
          <w:szCs w:val="18"/>
        </w:rPr>
      </w:pPr>
      <w:r w:rsidRPr="00781619">
        <w:rPr>
          <w:sz w:val="18"/>
          <w:szCs w:val="18"/>
        </w:rPr>
        <w:tab/>
        <w:t xml:space="preserve">Viewing = </w:t>
      </w:r>
      <w:r w:rsidRPr="00781619">
        <w:rPr>
          <w:b/>
          <w:sz w:val="18"/>
          <w:szCs w:val="18"/>
        </w:rPr>
        <w:t>V</w:t>
      </w:r>
      <w:r w:rsidRPr="00781619">
        <w:rPr>
          <w:sz w:val="18"/>
          <w:szCs w:val="18"/>
        </w:rPr>
        <w:tab/>
        <w:t xml:space="preserve">Speaking = </w:t>
      </w:r>
      <w:r w:rsidRPr="00781619">
        <w:rPr>
          <w:b/>
          <w:sz w:val="18"/>
          <w:szCs w:val="18"/>
        </w:rPr>
        <w:t>S</w:t>
      </w:r>
      <w:r w:rsidRPr="00781619">
        <w:rPr>
          <w:sz w:val="18"/>
          <w:szCs w:val="18"/>
        </w:rPr>
        <w:tab/>
        <w:t xml:space="preserve">Representing = </w:t>
      </w:r>
      <w:r w:rsidRPr="00781619">
        <w:rPr>
          <w:b/>
          <w:sz w:val="18"/>
          <w:szCs w:val="18"/>
        </w:rPr>
        <w:t>REP</w:t>
      </w:r>
    </w:p>
    <w:p w:rsidR="00A20757" w:rsidRDefault="00A20757" w:rsidP="00A20757">
      <w:r>
        <w:tab/>
      </w:r>
    </w:p>
    <w:p w:rsidR="00A20757" w:rsidRDefault="00A20757" w:rsidP="00A20757">
      <w:pPr>
        <w:ind w:firstLine="720"/>
      </w:pPr>
      <w:r>
        <w:t>Quizzes &amp; Exams</w:t>
      </w:r>
      <w:r>
        <w:tab/>
        <w:t>30%</w:t>
      </w:r>
    </w:p>
    <w:p w:rsidR="00A20757" w:rsidRDefault="00A20757" w:rsidP="00A20757">
      <w:r>
        <w:lastRenderedPageBreak/>
        <w:t xml:space="preserve">Final Grade: </w:t>
      </w:r>
    </w:p>
    <w:p w:rsidR="00A20757" w:rsidRDefault="00A20757" w:rsidP="00A20757">
      <w:pPr>
        <w:ind w:firstLine="720"/>
      </w:pPr>
      <w:r>
        <w:t>Course Work</w:t>
      </w:r>
      <w:r>
        <w:tab/>
      </w:r>
      <w:r>
        <w:tab/>
        <w:t>70%</w:t>
      </w:r>
    </w:p>
    <w:p w:rsidR="00A20757" w:rsidRDefault="00A20757" w:rsidP="00A20757">
      <w:r>
        <w:tab/>
        <w:t xml:space="preserve">Mid Term </w:t>
      </w:r>
      <w:r>
        <w:tab/>
      </w:r>
      <w:r>
        <w:tab/>
        <w:t>10%</w:t>
      </w:r>
    </w:p>
    <w:p w:rsidR="00A20757" w:rsidRDefault="00A20757" w:rsidP="00A20757">
      <w:r>
        <w:tab/>
        <w:t>Final Exam</w:t>
      </w:r>
      <w:r>
        <w:tab/>
      </w:r>
      <w:r>
        <w:tab/>
        <w:t>20%</w:t>
      </w:r>
    </w:p>
    <w:p w:rsidR="00A20757" w:rsidRDefault="00A20757" w:rsidP="00A20757">
      <w:pPr>
        <w:autoSpaceDE w:val="0"/>
        <w:autoSpaceDN w:val="0"/>
        <w:adjustRightInd w:val="0"/>
        <w:rPr>
          <w:rFonts w:ascii="Arial" w:hAnsi="Arial" w:cs="Arial"/>
          <w:szCs w:val="20"/>
        </w:rPr>
        <w:sectPr w:rsidR="00A20757" w:rsidSect="0036146E">
          <w:type w:val="continuous"/>
          <w:pgSz w:w="12240" w:h="15840"/>
          <w:pgMar w:top="720" w:right="720" w:bottom="720" w:left="720" w:header="720" w:footer="720" w:gutter="0"/>
          <w:cols w:num="2" w:space="720"/>
          <w:docGrid w:linePitch="360"/>
        </w:sectPr>
      </w:pPr>
      <w:r>
        <w:rPr>
          <w:rFonts w:ascii="Arial" w:hAnsi="Arial" w:cs="Arial"/>
          <w:szCs w:val="20"/>
        </w:rPr>
        <w:tab/>
      </w:r>
    </w:p>
    <w:p w:rsidR="0046658A" w:rsidRDefault="0046658A">
      <w:pPr>
        <w:spacing w:after="200" w:line="276" w:lineRule="auto"/>
        <w:rPr>
          <w:rFonts w:ascii="Showcard Gothic" w:hAnsi="Showcard Gothic" w:cs="Arial"/>
          <w:szCs w:val="20"/>
        </w:rPr>
      </w:pPr>
      <w:r>
        <w:rPr>
          <w:rFonts w:ascii="Showcard Gothic" w:hAnsi="Showcard Gothic" w:cs="Arial"/>
          <w:szCs w:val="20"/>
        </w:rPr>
        <w:lastRenderedPageBreak/>
        <w:br w:type="page"/>
      </w:r>
    </w:p>
    <w:p w:rsidR="002958BD" w:rsidRDefault="002958BD" w:rsidP="002958BD">
      <w:pPr>
        <w:autoSpaceDE w:val="0"/>
        <w:autoSpaceDN w:val="0"/>
        <w:adjustRightInd w:val="0"/>
        <w:rPr>
          <w:rFonts w:ascii="Showcard Gothic" w:hAnsi="Showcard Gothic" w:cs="Arial"/>
          <w:szCs w:val="20"/>
        </w:rPr>
      </w:pPr>
      <w:r>
        <w:rPr>
          <w:rFonts w:ascii="Showcard Gothic" w:hAnsi="Showcard Gothic" w:cs="Arial"/>
          <w:szCs w:val="20"/>
        </w:rPr>
        <w:lastRenderedPageBreak/>
        <w:t>Homework &amp; Missed assignments</w:t>
      </w:r>
      <w:r w:rsidRPr="00EC0F25">
        <w:rPr>
          <w:rFonts w:ascii="Showcard Gothic" w:hAnsi="Showcard Gothic" w:cs="Arial"/>
          <w:szCs w:val="20"/>
        </w:rPr>
        <w:t>:</w:t>
      </w:r>
    </w:p>
    <w:p w:rsidR="002958BD" w:rsidRDefault="002958BD" w:rsidP="002958BD">
      <w:pPr>
        <w:autoSpaceDE w:val="0"/>
        <w:autoSpaceDN w:val="0"/>
        <w:adjustRightInd w:val="0"/>
        <w:rPr>
          <w:rFonts w:ascii="Showcard Gothic" w:hAnsi="Showcard Gothic" w:cs="Arial"/>
          <w:szCs w:val="20"/>
        </w:rPr>
      </w:pPr>
    </w:p>
    <w:p w:rsidR="002958BD" w:rsidRPr="00AA0D81" w:rsidRDefault="002958BD" w:rsidP="002958BD">
      <w:pPr>
        <w:autoSpaceDE w:val="0"/>
        <w:autoSpaceDN w:val="0"/>
        <w:adjustRightInd w:val="0"/>
        <w:rPr>
          <w:sz w:val="22"/>
          <w:szCs w:val="22"/>
        </w:rPr>
      </w:pPr>
      <w:r w:rsidRPr="00AA0D81">
        <w:rPr>
          <w:sz w:val="22"/>
          <w:szCs w:val="22"/>
        </w:rPr>
        <w:t xml:space="preserve">Students who require assistance, have questions or want extra help are encouraged to see me as soon as the need arises. Do not wait until the day of a quiz or test, or the beginning of class when an assignment is due to seek help. </w:t>
      </w:r>
    </w:p>
    <w:p w:rsidR="002958BD" w:rsidRPr="00AA0D81" w:rsidRDefault="002958BD" w:rsidP="002958BD">
      <w:pPr>
        <w:autoSpaceDE w:val="0"/>
        <w:autoSpaceDN w:val="0"/>
        <w:adjustRightInd w:val="0"/>
        <w:rPr>
          <w:sz w:val="22"/>
          <w:szCs w:val="22"/>
        </w:rPr>
      </w:pPr>
    </w:p>
    <w:p w:rsidR="002958BD" w:rsidRPr="00AA0D81" w:rsidRDefault="002958BD" w:rsidP="002958BD">
      <w:pPr>
        <w:autoSpaceDE w:val="0"/>
        <w:autoSpaceDN w:val="0"/>
        <w:adjustRightInd w:val="0"/>
        <w:rPr>
          <w:b/>
          <w:sz w:val="22"/>
          <w:szCs w:val="22"/>
        </w:rPr>
      </w:pPr>
      <w:r w:rsidRPr="00AA0D81">
        <w:rPr>
          <w:sz w:val="22"/>
          <w:szCs w:val="22"/>
        </w:rPr>
        <w:t xml:space="preserve">When a student is absent, </w:t>
      </w:r>
      <w:r w:rsidRPr="00AA0D81">
        <w:rPr>
          <w:b/>
          <w:sz w:val="22"/>
          <w:szCs w:val="22"/>
        </w:rPr>
        <w:t xml:space="preserve">it is his/her responsibility on return to school to check with the teacher to find out what work was missed. </w:t>
      </w:r>
    </w:p>
    <w:p w:rsidR="002958BD" w:rsidRPr="00AA0D81" w:rsidRDefault="002958BD" w:rsidP="002958BD">
      <w:pPr>
        <w:autoSpaceDE w:val="0"/>
        <w:autoSpaceDN w:val="0"/>
        <w:adjustRightInd w:val="0"/>
        <w:rPr>
          <w:sz w:val="22"/>
          <w:szCs w:val="22"/>
        </w:rPr>
      </w:pPr>
    </w:p>
    <w:p w:rsidR="002958BD" w:rsidRDefault="002958BD" w:rsidP="002958BD">
      <w:pPr>
        <w:autoSpaceDE w:val="0"/>
        <w:autoSpaceDN w:val="0"/>
        <w:adjustRightInd w:val="0"/>
        <w:rPr>
          <w:sz w:val="22"/>
          <w:szCs w:val="22"/>
        </w:rPr>
      </w:pPr>
      <w:r w:rsidRPr="00AA0D81">
        <w:rPr>
          <w:sz w:val="22"/>
          <w:szCs w:val="22"/>
        </w:rPr>
        <w:t xml:space="preserve">I am happy to accommodate absences for extra-curricular </w:t>
      </w:r>
      <w:r>
        <w:rPr>
          <w:sz w:val="22"/>
          <w:szCs w:val="22"/>
        </w:rPr>
        <w:t>activities</w:t>
      </w:r>
      <w:r w:rsidRPr="00AA0D81">
        <w:rPr>
          <w:sz w:val="22"/>
          <w:szCs w:val="22"/>
        </w:rPr>
        <w:t xml:space="preserve"> or family vacations provided students discuss these with me in advance. </w:t>
      </w:r>
    </w:p>
    <w:p w:rsidR="002958BD" w:rsidRPr="00AA0D81" w:rsidRDefault="002958BD" w:rsidP="002958BD">
      <w:pPr>
        <w:autoSpaceDE w:val="0"/>
        <w:autoSpaceDN w:val="0"/>
        <w:adjustRightInd w:val="0"/>
        <w:rPr>
          <w:sz w:val="22"/>
          <w:szCs w:val="22"/>
        </w:rPr>
      </w:pPr>
    </w:p>
    <w:p w:rsidR="002958BD" w:rsidRPr="00C83048" w:rsidRDefault="002958BD" w:rsidP="002958BD">
      <w:pPr>
        <w:autoSpaceDE w:val="0"/>
        <w:autoSpaceDN w:val="0"/>
        <w:adjustRightInd w:val="0"/>
        <w:rPr>
          <w:b/>
          <w:sz w:val="44"/>
          <w:szCs w:val="44"/>
        </w:rPr>
      </w:pPr>
      <w:r w:rsidRPr="001C55D3">
        <w:rPr>
          <w:b/>
          <w:sz w:val="44"/>
          <w:szCs w:val="44"/>
          <w:highlight w:val="yellow"/>
        </w:rPr>
        <w:t>All assignments MUST be completed.</w:t>
      </w:r>
    </w:p>
    <w:p w:rsidR="002958BD" w:rsidRPr="00AA0D81" w:rsidRDefault="002958BD" w:rsidP="002958BD">
      <w:pPr>
        <w:autoSpaceDE w:val="0"/>
        <w:autoSpaceDN w:val="0"/>
        <w:adjustRightInd w:val="0"/>
        <w:rPr>
          <w:sz w:val="22"/>
          <w:szCs w:val="22"/>
        </w:rPr>
      </w:pPr>
      <w:r>
        <w:rPr>
          <w:noProof/>
          <w:sz w:val="22"/>
          <w:szCs w:val="22"/>
        </w:rPr>
        <w:drawing>
          <wp:anchor distT="0" distB="0" distL="114300" distR="114300" simplePos="0" relativeHeight="251664384" behindDoc="1" locked="0" layoutInCell="1" allowOverlap="1">
            <wp:simplePos x="0" y="0"/>
            <wp:positionH relativeFrom="column">
              <wp:posOffset>-168275</wp:posOffset>
            </wp:positionH>
            <wp:positionV relativeFrom="paragraph">
              <wp:posOffset>102870</wp:posOffset>
            </wp:positionV>
            <wp:extent cx="2008505" cy="1820545"/>
            <wp:effectExtent l="19050" t="0" r="0" b="0"/>
            <wp:wrapTight wrapText="bothSides">
              <wp:wrapPolygon edited="0">
                <wp:start x="-205" y="0"/>
                <wp:lineTo x="-205" y="21472"/>
                <wp:lineTo x="21511" y="21472"/>
                <wp:lineTo x="21511" y="0"/>
                <wp:lineTo x="-205" y="0"/>
              </wp:wrapPolygon>
            </wp:wrapTight>
            <wp:docPr id="3" name="il_fi" descr="http://4.bp.blogspot.com/-6OYe5_f8M0s/T-28F0SSjMI/AAAAAAAAB4c/63Rxv-iGiWQ/s640/awes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6OYe5_f8M0s/T-28F0SSjMI/AAAAAAAAB4c/63Rxv-iGiWQ/s640/awesome.jpg"/>
                    <pic:cNvPicPr>
                      <a:picLocks noChangeAspect="1" noChangeArrowheads="1"/>
                    </pic:cNvPicPr>
                  </pic:nvPicPr>
                  <pic:blipFill>
                    <a:blip r:embed="rId15" cstate="print"/>
                    <a:srcRect/>
                    <a:stretch>
                      <a:fillRect/>
                    </a:stretch>
                  </pic:blipFill>
                  <pic:spPr bwMode="auto">
                    <a:xfrm>
                      <a:off x="0" y="0"/>
                      <a:ext cx="2008505" cy="1820545"/>
                    </a:xfrm>
                    <a:prstGeom prst="rect">
                      <a:avLst/>
                    </a:prstGeom>
                    <a:noFill/>
                    <a:ln w="9525">
                      <a:noFill/>
                      <a:miter lim="800000"/>
                      <a:headEnd/>
                      <a:tailEnd/>
                    </a:ln>
                  </pic:spPr>
                </pic:pic>
              </a:graphicData>
            </a:graphic>
          </wp:anchor>
        </w:drawing>
      </w:r>
    </w:p>
    <w:p w:rsidR="002958BD" w:rsidRPr="00AA0D81" w:rsidRDefault="002958BD" w:rsidP="002958BD">
      <w:pPr>
        <w:autoSpaceDE w:val="0"/>
        <w:autoSpaceDN w:val="0"/>
        <w:adjustRightInd w:val="0"/>
        <w:rPr>
          <w:sz w:val="22"/>
          <w:szCs w:val="22"/>
        </w:rPr>
      </w:pPr>
      <w:r w:rsidRPr="00AA0D81">
        <w:rPr>
          <w:sz w:val="22"/>
          <w:szCs w:val="22"/>
        </w:rPr>
        <w:t>All assignments are due within 48 hours of your return to class from an excused absence.</w:t>
      </w:r>
    </w:p>
    <w:p w:rsidR="002958BD" w:rsidRPr="00AA0D81" w:rsidRDefault="002958BD" w:rsidP="002958BD">
      <w:pPr>
        <w:autoSpaceDE w:val="0"/>
        <w:autoSpaceDN w:val="0"/>
        <w:adjustRightInd w:val="0"/>
        <w:rPr>
          <w:sz w:val="22"/>
          <w:szCs w:val="22"/>
        </w:rPr>
      </w:pPr>
    </w:p>
    <w:p w:rsidR="002958BD" w:rsidRPr="00AA0D81" w:rsidRDefault="002958BD" w:rsidP="002958BD">
      <w:pPr>
        <w:autoSpaceDE w:val="0"/>
        <w:autoSpaceDN w:val="0"/>
        <w:adjustRightInd w:val="0"/>
        <w:rPr>
          <w:sz w:val="22"/>
          <w:szCs w:val="22"/>
        </w:rPr>
      </w:pPr>
      <w:r w:rsidRPr="00AA0D81">
        <w:rPr>
          <w:sz w:val="22"/>
          <w:szCs w:val="22"/>
        </w:rPr>
        <w:t xml:space="preserve">Late assignments for which prior arrangements have not been made </w:t>
      </w:r>
      <w:r>
        <w:rPr>
          <w:sz w:val="22"/>
          <w:szCs w:val="22"/>
        </w:rPr>
        <w:t>may be</w:t>
      </w:r>
      <w:r w:rsidRPr="00AA0D81">
        <w:rPr>
          <w:sz w:val="22"/>
          <w:szCs w:val="22"/>
        </w:rPr>
        <w:t xml:space="preserve"> assessed </w:t>
      </w:r>
      <w:r>
        <w:rPr>
          <w:sz w:val="22"/>
          <w:szCs w:val="22"/>
        </w:rPr>
        <w:t xml:space="preserve">with </w:t>
      </w:r>
      <w:r w:rsidRPr="00AA0D81">
        <w:rPr>
          <w:sz w:val="22"/>
          <w:szCs w:val="22"/>
        </w:rPr>
        <w:t xml:space="preserve">a reasonable grade penalty.  All late assignments must be accompanied by a written explanation of why the work was not submitted on time (Overdue and </w:t>
      </w:r>
      <w:smartTag w:uri="urn:schemas-microsoft-com:office:smarttags" w:element="stockticker">
        <w:r w:rsidRPr="00AA0D81">
          <w:rPr>
            <w:sz w:val="22"/>
            <w:szCs w:val="22"/>
          </w:rPr>
          <w:t>NHI</w:t>
        </w:r>
      </w:smartTag>
      <w:r w:rsidRPr="00AA0D81">
        <w:rPr>
          <w:sz w:val="22"/>
          <w:szCs w:val="22"/>
        </w:rPr>
        <w:t xml:space="preserve"> forms). </w:t>
      </w:r>
    </w:p>
    <w:p w:rsidR="002958BD" w:rsidRPr="00AA0D81" w:rsidRDefault="002958BD" w:rsidP="002958BD">
      <w:pPr>
        <w:autoSpaceDE w:val="0"/>
        <w:autoSpaceDN w:val="0"/>
        <w:adjustRightInd w:val="0"/>
        <w:rPr>
          <w:sz w:val="22"/>
          <w:szCs w:val="22"/>
        </w:rPr>
      </w:pPr>
    </w:p>
    <w:p w:rsidR="002958BD" w:rsidRPr="00AA0D81" w:rsidRDefault="002958BD" w:rsidP="002958BD">
      <w:pPr>
        <w:autoSpaceDE w:val="0"/>
        <w:autoSpaceDN w:val="0"/>
        <w:adjustRightInd w:val="0"/>
        <w:rPr>
          <w:sz w:val="22"/>
          <w:szCs w:val="22"/>
        </w:rPr>
      </w:pPr>
      <w:r w:rsidRPr="00AA0D81">
        <w:rPr>
          <w:sz w:val="22"/>
          <w:szCs w:val="22"/>
        </w:rPr>
        <w:t>Missed quizzes and tests must be made up immediately after returning from an excused absence.</w:t>
      </w:r>
    </w:p>
    <w:p w:rsidR="002958BD" w:rsidRDefault="002958BD" w:rsidP="002958BD">
      <w:pPr>
        <w:autoSpaceDE w:val="0"/>
        <w:autoSpaceDN w:val="0"/>
        <w:adjustRightInd w:val="0"/>
      </w:pPr>
    </w:p>
    <w:p w:rsidR="002958BD" w:rsidRDefault="002958BD" w:rsidP="002958BD">
      <w:pPr>
        <w:autoSpaceDE w:val="0"/>
        <w:autoSpaceDN w:val="0"/>
        <w:adjustRightInd w:val="0"/>
      </w:pPr>
    </w:p>
    <w:p w:rsidR="002958BD" w:rsidRPr="0008225F" w:rsidRDefault="002958BD" w:rsidP="002958BD">
      <w:pPr>
        <w:contextualSpacing/>
        <w:rPr>
          <w:rFonts w:ascii="Showcard Gothic" w:hAnsi="Showcard Gothic"/>
        </w:rPr>
      </w:pPr>
      <w:r w:rsidRPr="0008225F">
        <w:rPr>
          <w:rFonts w:ascii="Showcard Gothic" w:hAnsi="Showcard Gothic"/>
        </w:rPr>
        <w:t>Hand- In Format</w:t>
      </w:r>
    </w:p>
    <w:p w:rsidR="002958BD" w:rsidRPr="0008225F" w:rsidRDefault="002958BD" w:rsidP="002958BD">
      <w:pPr>
        <w:contextualSpacing/>
      </w:pPr>
      <w:r w:rsidRPr="0008225F">
        <w:t>It is important to include the following on your assignments:</w:t>
      </w:r>
    </w:p>
    <w:p w:rsidR="002958BD" w:rsidRPr="0008225F" w:rsidRDefault="002958BD" w:rsidP="002958BD">
      <w:pPr>
        <w:pStyle w:val="ListParagraph"/>
        <w:numPr>
          <w:ilvl w:val="0"/>
          <w:numId w:val="3"/>
        </w:numPr>
        <w:spacing w:line="240" w:lineRule="auto"/>
        <w:rPr>
          <w:rFonts w:ascii="Times New Roman" w:hAnsi="Times New Roman" w:cs="Times New Roman"/>
          <w:sz w:val="24"/>
          <w:szCs w:val="24"/>
        </w:rPr>
      </w:pPr>
      <w:r w:rsidRPr="0008225F">
        <w:rPr>
          <w:rFonts w:ascii="Times New Roman" w:hAnsi="Times New Roman" w:cs="Times New Roman"/>
          <w:sz w:val="24"/>
          <w:szCs w:val="24"/>
        </w:rPr>
        <w:t>Your Name</w:t>
      </w:r>
    </w:p>
    <w:p w:rsidR="002958BD" w:rsidRPr="0008225F" w:rsidRDefault="002958BD" w:rsidP="002958BD">
      <w:pPr>
        <w:pStyle w:val="ListParagraph"/>
        <w:numPr>
          <w:ilvl w:val="0"/>
          <w:numId w:val="3"/>
        </w:numPr>
        <w:spacing w:line="240" w:lineRule="auto"/>
        <w:rPr>
          <w:rFonts w:ascii="Times New Roman" w:hAnsi="Times New Roman" w:cs="Times New Roman"/>
          <w:sz w:val="24"/>
          <w:szCs w:val="24"/>
        </w:rPr>
      </w:pPr>
      <w:r w:rsidRPr="0008225F">
        <w:rPr>
          <w:rFonts w:ascii="Times New Roman" w:hAnsi="Times New Roman" w:cs="Times New Roman"/>
          <w:sz w:val="24"/>
          <w:szCs w:val="24"/>
        </w:rPr>
        <w:t>Your Class and Subject</w:t>
      </w:r>
    </w:p>
    <w:p w:rsidR="002958BD" w:rsidRPr="0008225F" w:rsidRDefault="002958BD" w:rsidP="002958BD">
      <w:pPr>
        <w:pStyle w:val="ListParagraph"/>
        <w:numPr>
          <w:ilvl w:val="0"/>
          <w:numId w:val="3"/>
        </w:numPr>
        <w:spacing w:line="240" w:lineRule="auto"/>
        <w:rPr>
          <w:rFonts w:ascii="Times New Roman" w:hAnsi="Times New Roman" w:cs="Times New Roman"/>
          <w:sz w:val="24"/>
          <w:szCs w:val="24"/>
        </w:rPr>
      </w:pPr>
      <w:r w:rsidRPr="0008225F">
        <w:rPr>
          <w:rFonts w:ascii="Times New Roman" w:hAnsi="Times New Roman" w:cs="Times New Roman"/>
          <w:sz w:val="24"/>
          <w:szCs w:val="24"/>
        </w:rPr>
        <w:t xml:space="preserve">The Date </w:t>
      </w:r>
    </w:p>
    <w:p w:rsidR="002958BD" w:rsidRDefault="002958BD" w:rsidP="002958BD">
      <w:r>
        <w:t>Most writing a</w:t>
      </w:r>
      <w:r w:rsidRPr="0008225F">
        <w:t>ssignment</w:t>
      </w:r>
      <w:r>
        <w:t>s</w:t>
      </w:r>
      <w:r w:rsidRPr="0008225F">
        <w:t xml:space="preserve"> </w:t>
      </w:r>
      <w:r>
        <w:t>should be</w:t>
      </w:r>
      <w:r w:rsidRPr="0008225F">
        <w:t xml:space="preserve"> typed</w:t>
      </w:r>
      <w:r>
        <w:t xml:space="preserve">.  If you wish to handwrite a given writing </w:t>
      </w:r>
      <w:r w:rsidRPr="0008225F">
        <w:t xml:space="preserve">assignment, check with your teacher </w:t>
      </w:r>
      <w:r>
        <w:t>well in advance of the due date</w:t>
      </w:r>
      <w:r w:rsidRPr="0008225F">
        <w:t>.</w:t>
      </w:r>
    </w:p>
    <w:p w:rsidR="002958BD" w:rsidRPr="0008225F" w:rsidRDefault="002958BD" w:rsidP="002958BD">
      <w:r w:rsidRPr="0008225F">
        <w:t xml:space="preserve"> </w:t>
      </w:r>
    </w:p>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tblGrid>
      <w:tr w:rsidR="002958BD" w:rsidRPr="0008225F" w:rsidTr="00F310E7">
        <w:tc>
          <w:tcPr>
            <w:tcW w:w="4788" w:type="dxa"/>
          </w:tcPr>
          <w:p w:rsidR="002958BD" w:rsidRPr="0008225F" w:rsidRDefault="002958BD" w:rsidP="00F310E7">
            <w:pPr>
              <w:jc w:val="center"/>
              <w:rPr>
                <w:b/>
              </w:rPr>
            </w:pPr>
            <w:r w:rsidRPr="0008225F">
              <w:rPr>
                <w:b/>
              </w:rPr>
              <w:t>Typed</w:t>
            </w:r>
          </w:p>
        </w:tc>
      </w:tr>
      <w:tr w:rsidR="002958BD" w:rsidRPr="0008225F" w:rsidTr="00F310E7">
        <w:tc>
          <w:tcPr>
            <w:tcW w:w="4788" w:type="dxa"/>
          </w:tcPr>
          <w:p w:rsidR="002958BD" w:rsidRPr="0008225F" w:rsidRDefault="00BA4DB8" w:rsidP="002958BD">
            <w:pPr>
              <w:pStyle w:val="ListParagraph"/>
              <w:numPr>
                <w:ilvl w:val="0"/>
                <w:numId w:val="4"/>
              </w:num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0" allowOverlap="1">
                      <wp:simplePos x="0" y="0"/>
                      <wp:positionH relativeFrom="page">
                        <wp:posOffset>302260</wp:posOffset>
                      </wp:positionH>
                      <wp:positionV relativeFrom="page">
                        <wp:posOffset>7402830</wp:posOffset>
                      </wp:positionV>
                      <wp:extent cx="6838315" cy="1971675"/>
                      <wp:effectExtent l="45085" t="40005" r="41275" b="4572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315" cy="19716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958BD" w:rsidRPr="00781619" w:rsidRDefault="002958BD" w:rsidP="002958BD">
                                  <w:pPr>
                                    <w:autoSpaceDE w:val="0"/>
                                    <w:autoSpaceDN w:val="0"/>
                                    <w:rPr>
                                      <w:rFonts w:ascii="Showcard Gothic" w:hAnsi="Showcard Gothic"/>
                                      <w:sz w:val="36"/>
                                      <w:szCs w:val="36"/>
                                    </w:rPr>
                                  </w:pPr>
                                  <w:r w:rsidRPr="00781619">
                                    <w:rPr>
                                      <w:rFonts w:ascii="Showcard Gothic" w:hAnsi="Showcard Gothic"/>
                                      <w:sz w:val="36"/>
                                      <w:szCs w:val="36"/>
                                    </w:rPr>
                                    <w:t>A word about plagiarism:</w:t>
                                  </w:r>
                                </w:p>
                                <w:p w:rsidR="002958BD" w:rsidRPr="00781619" w:rsidRDefault="002958BD" w:rsidP="002958BD">
                                  <w:pPr>
                                    <w:rPr>
                                      <w:rFonts w:ascii="Calibri" w:hAnsi="Calibri"/>
                                      <w:sz w:val="36"/>
                                      <w:szCs w:val="36"/>
                                    </w:rPr>
                                  </w:pPr>
                                  <w:r w:rsidRPr="00781619">
                                    <w:rPr>
                                      <w:sz w:val="36"/>
                                      <w:szCs w:val="36"/>
                                    </w:rPr>
                                    <w:t>It is expected that all students will submit their own work produced from their own efforts.  Students must make appropriate efforts to cite sources.   Submission of work that has been copied from other students or any resource will be dealt with as a serious breach of conduct.</w:t>
                                  </w:r>
                                </w:p>
                                <w:p w:rsidR="002958BD" w:rsidRPr="00781619" w:rsidRDefault="002958BD" w:rsidP="002958BD">
                                  <w:pPr>
                                    <w:rPr>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8pt;margin-top:582.9pt;width:538.45pt;height:15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" o:allowincell="f" filled="f" strokecolor="#622423" strokeweight="6pt">
                      <v:stroke linestyle="thickThin"/>
                      <v:textbox inset="10.8pt,7.2pt,10.8pt,7.2pt">
                        <w:txbxContent>
                          <w:p w:rsidR="002958BD" w:rsidRPr="00781619" w:rsidRDefault="002958BD" w:rsidP="002958BD">
                            <w:pPr>
                              <w:autoSpaceDE w:val="0"/>
                              <w:autoSpaceDN w:val="0"/>
                              <w:rPr>
                                <w:rFonts w:ascii="Showcard Gothic" w:hAnsi="Showcard Gothic"/>
                                <w:sz w:val="36"/>
                                <w:szCs w:val="36"/>
                              </w:rPr>
                            </w:pPr>
                            <w:r w:rsidRPr="00781619">
                              <w:rPr>
                                <w:rFonts w:ascii="Showcard Gothic" w:hAnsi="Showcard Gothic"/>
                                <w:sz w:val="36"/>
                                <w:szCs w:val="36"/>
                              </w:rPr>
                              <w:t>A word about plagiarism:</w:t>
                            </w:r>
                          </w:p>
                          <w:p w:rsidR="002958BD" w:rsidRPr="00781619" w:rsidRDefault="002958BD" w:rsidP="002958BD">
                            <w:pPr>
                              <w:rPr>
                                <w:rFonts w:ascii="Calibri" w:hAnsi="Calibri"/>
                                <w:sz w:val="36"/>
                                <w:szCs w:val="36"/>
                              </w:rPr>
                            </w:pPr>
                            <w:r w:rsidRPr="00781619">
                              <w:rPr>
                                <w:sz w:val="36"/>
                                <w:szCs w:val="36"/>
                              </w:rPr>
                              <w:t>It is expected that all students will submit their own work produced from their own efforts.  Students must make appropriate efforts to cite sources.   Submission of work that has been copied from other students or any resource will be dealt with as a serious breach of conduct.</w:t>
                            </w:r>
                          </w:p>
                          <w:p w:rsidR="002958BD" w:rsidRPr="00781619" w:rsidRDefault="002958BD" w:rsidP="002958BD">
                            <w:pPr>
                              <w:rPr>
                                <w:szCs w:val="28"/>
                              </w:rPr>
                            </w:pPr>
                          </w:p>
                        </w:txbxContent>
                      </v:textbox>
                      <w10:wrap type="square" anchorx="page" anchory="page"/>
                    </v:shape>
                  </w:pict>
                </mc:Fallback>
              </mc:AlternateContent>
            </w:r>
            <w:r w:rsidR="002958BD">
              <w:rPr>
                <w:rFonts w:ascii="Times New Roman" w:hAnsi="Times New Roman" w:cs="Times New Roman"/>
                <w:sz w:val="24"/>
                <w:szCs w:val="24"/>
              </w:rPr>
              <w:t xml:space="preserve">Font </w:t>
            </w:r>
            <w:r w:rsidR="002958BD" w:rsidRPr="0008225F">
              <w:rPr>
                <w:rFonts w:ascii="Times New Roman" w:hAnsi="Times New Roman" w:cs="Times New Roman"/>
                <w:sz w:val="24"/>
                <w:szCs w:val="24"/>
              </w:rPr>
              <w:t>Size 12</w:t>
            </w:r>
          </w:p>
          <w:p w:rsidR="002958BD" w:rsidRPr="0008225F" w:rsidRDefault="002958BD" w:rsidP="002958BD">
            <w:pPr>
              <w:pStyle w:val="ListParagraph"/>
              <w:numPr>
                <w:ilvl w:val="0"/>
                <w:numId w:val="4"/>
              </w:numPr>
              <w:spacing w:after="0" w:line="240" w:lineRule="auto"/>
              <w:rPr>
                <w:rFonts w:ascii="Times New Roman" w:hAnsi="Times New Roman" w:cs="Times New Roman"/>
                <w:sz w:val="24"/>
                <w:szCs w:val="24"/>
              </w:rPr>
            </w:pPr>
            <w:r w:rsidRPr="0008225F">
              <w:rPr>
                <w:rFonts w:ascii="Times New Roman" w:hAnsi="Times New Roman" w:cs="Times New Roman"/>
                <w:sz w:val="24"/>
                <w:szCs w:val="24"/>
              </w:rPr>
              <w:t>Arial</w:t>
            </w:r>
            <w:r>
              <w:rPr>
                <w:rFonts w:ascii="Times New Roman" w:hAnsi="Times New Roman" w:cs="Times New Roman"/>
                <w:sz w:val="24"/>
                <w:szCs w:val="24"/>
              </w:rPr>
              <w:t xml:space="preserve"> or </w:t>
            </w:r>
            <w:r w:rsidRPr="0008225F">
              <w:rPr>
                <w:rFonts w:ascii="Times New Roman" w:hAnsi="Times New Roman" w:cs="Times New Roman"/>
                <w:sz w:val="24"/>
                <w:szCs w:val="24"/>
              </w:rPr>
              <w:t>Times New</w:t>
            </w:r>
            <w:r>
              <w:rPr>
                <w:rFonts w:ascii="Times New Roman" w:hAnsi="Times New Roman" w:cs="Times New Roman"/>
                <w:sz w:val="24"/>
                <w:szCs w:val="24"/>
              </w:rPr>
              <w:t xml:space="preserve"> Roman</w:t>
            </w:r>
          </w:p>
          <w:p w:rsidR="002958BD" w:rsidRDefault="002958BD" w:rsidP="002958BD">
            <w:pPr>
              <w:pStyle w:val="ListParagraph"/>
              <w:numPr>
                <w:ilvl w:val="0"/>
                <w:numId w:val="4"/>
              </w:numPr>
              <w:spacing w:after="0" w:line="240" w:lineRule="auto"/>
              <w:rPr>
                <w:rFonts w:ascii="Times New Roman" w:hAnsi="Times New Roman" w:cs="Times New Roman"/>
                <w:sz w:val="24"/>
                <w:szCs w:val="24"/>
              </w:rPr>
            </w:pPr>
            <w:r w:rsidRPr="0008225F">
              <w:rPr>
                <w:rFonts w:ascii="Times New Roman" w:hAnsi="Times New Roman" w:cs="Times New Roman"/>
                <w:sz w:val="24"/>
                <w:szCs w:val="24"/>
              </w:rPr>
              <w:t>Double Spaced</w:t>
            </w:r>
          </w:p>
          <w:p w:rsidR="002958BD" w:rsidRPr="0008225F" w:rsidRDefault="002958BD" w:rsidP="002958B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Name in Header</w:t>
            </w:r>
          </w:p>
        </w:tc>
      </w:tr>
    </w:tbl>
    <w:p w:rsidR="007A1970" w:rsidRDefault="002958BD" w:rsidP="002958BD">
      <w:pPr>
        <w:autoSpaceDE w:val="0"/>
        <w:autoSpaceDN w:val="0"/>
        <w:adjustRightInd w:val="0"/>
      </w:pPr>
      <w:r w:rsidRPr="002958BD">
        <w:rPr>
          <w:noProof/>
        </w:rPr>
        <w:drawing>
          <wp:anchor distT="0" distB="0" distL="114300" distR="114300" simplePos="0" relativeHeight="251666432" behindDoc="0" locked="0" layoutInCell="1" allowOverlap="1">
            <wp:simplePos x="0" y="0"/>
            <wp:positionH relativeFrom="column">
              <wp:posOffset>3012716</wp:posOffset>
            </wp:positionH>
            <wp:positionV relativeFrom="paragraph">
              <wp:posOffset>1767592</wp:posOffset>
            </wp:positionV>
            <wp:extent cx="942119" cy="1001864"/>
            <wp:effectExtent l="19050" t="0" r="9442" b="0"/>
            <wp:wrapNone/>
            <wp:docPr id="1" name="Picture 13" descr="http://www.mun.ca/sgs/blog/wp-content/uploads/feb-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un.ca/sgs/blog/wp-content/uploads/feb-25.jpg"/>
                    <pic:cNvPicPr>
                      <a:picLocks noChangeAspect="1" noChangeArrowheads="1"/>
                    </pic:cNvPicPr>
                  </pic:nvPicPr>
                  <pic:blipFill>
                    <a:blip r:embed="rId16" cstate="print"/>
                    <a:srcRect l="21975" t="15480" r="25327" b="9907"/>
                    <a:stretch>
                      <a:fillRect/>
                    </a:stretch>
                  </pic:blipFill>
                  <pic:spPr bwMode="auto">
                    <a:xfrm>
                      <a:off x="0" y="0"/>
                      <a:ext cx="943058" cy="1001865"/>
                    </a:xfrm>
                    <a:prstGeom prst="rect">
                      <a:avLst/>
                    </a:prstGeom>
                    <a:noFill/>
                    <a:ln w="9525">
                      <a:noFill/>
                      <a:miter lim="800000"/>
                      <a:headEnd/>
                      <a:tailEnd/>
                    </a:ln>
                  </pic:spPr>
                </pic:pic>
              </a:graphicData>
            </a:graphic>
          </wp:anchor>
        </w:drawing>
      </w:r>
    </w:p>
    <w:sectPr w:rsidR="007A1970" w:rsidSect="0036146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FA2" w:rsidRDefault="00544FA2" w:rsidP="00544FA2">
      <w:r>
        <w:separator/>
      </w:r>
    </w:p>
  </w:endnote>
  <w:endnote w:type="continuationSeparator" w:id="0">
    <w:p w:rsidR="00544FA2" w:rsidRDefault="00544FA2" w:rsidP="0054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FA2" w:rsidRDefault="00544FA2" w:rsidP="00544FA2">
      <w:r>
        <w:separator/>
      </w:r>
    </w:p>
  </w:footnote>
  <w:footnote w:type="continuationSeparator" w:id="0">
    <w:p w:rsidR="00544FA2" w:rsidRDefault="00544FA2" w:rsidP="00544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A7C"/>
    <w:multiLevelType w:val="hybridMultilevel"/>
    <w:tmpl w:val="F31E8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DD7C3E"/>
    <w:multiLevelType w:val="hybridMultilevel"/>
    <w:tmpl w:val="6EB0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116F0"/>
    <w:multiLevelType w:val="multilevel"/>
    <w:tmpl w:val="2F74C0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09C6465"/>
    <w:multiLevelType w:val="hybridMultilevel"/>
    <w:tmpl w:val="9CCA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B7345"/>
    <w:multiLevelType w:val="hybridMultilevel"/>
    <w:tmpl w:val="CE92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0084F"/>
    <w:multiLevelType w:val="hybridMultilevel"/>
    <w:tmpl w:val="F3A494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BB2A2F"/>
    <w:multiLevelType w:val="hybridMultilevel"/>
    <w:tmpl w:val="FD24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E5225"/>
    <w:multiLevelType w:val="hybridMultilevel"/>
    <w:tmpl w:val="22D0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D61DE"/>
    <w:multiLevelType w:val="hybridMultilevel"/>
    <w:tmpl w:val="AC8C09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E54E7D"/>
    <w:multiLevelType w:val="hybridMultilevel"/>
    <w:tmpl w:val="8C3673B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D77025"/>
    <w:multiLevelType w:val="hybridMultilevel"/>
    <w:tmpl w:val="F5E4F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5071BD"/>
    <w:multiLevelType w:val="hybridMultilevel"/>
    <w:tmpl w:val="6C54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67BBC"/>
    <w:multiLevelType w:val="hybridMultilevel"/>
    <w:tmpl w:val="7A48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E9145B"/>
    <w:multiLevelType w:val="hybridMultilevel"/>
    <w:tmpl w:val="3C782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CD7F31"/>
    <w:multiLevelType w:val="hybridMultilevel"/>
    <w:tmpl w:val="50149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3204BDC"/>
    <w:multiLevelType w:val="hybridMultilevel"/>
    <w:tmpl w:val="0D2C90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E17BE0"/>
    <w:multiLevelType w:val="hybridMultilevel"/>
    <w:tmpl w:val="3A30B4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ED20E9"/>
    <w:multiLevelType w:val="hybridMultilevel"/>
    <w:tmpl w:val="4A3E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6245B0"/>
    <w:multiLevelType w:val="hybridMultilevel"/>
    <w:tmpl w:val="C144BD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7"/>
  </w:num>
  <w:num w:numId="4">
    <w:abstractNumId w:val="6"/>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
  </w:num>
  <w:num w:numId="8">
    <w:abstractNumId w:val="18"/>
  </w:num>
  <w:num w:numId="9">
    <w:abstractNumId w:val="7"/>
  </w:num>
  <w:num w:numId="10">
    <w:abstractNumId w:val="3"/>
  </w:num>
  <w:num w:numId="11">
    <w:abstractNumId w:val="16"/>
  </w:num>
  <w:num w:numId="12">
    <w:abstractNumId w:val="14"/>
  </w:num>
  <w:num w:numId="13">
    <w:abstractNumId w:val="11"/>
  </w:num>
  <w:num w:numId="14">
    <w:abstractNumId w:val="15"/>
  </w:num>
  <w:num w:numId="15">
    <w:abstractNumId w:val="12"/>
  </w:num>
  <w:num w:numId="16">
    <w:abstractNumId w:val="8"/>
  </w:num>
  <w:num w:numId="17">
    <w:abstractNumId w:val="4"/>
  </w:num>
  <w:num w:numId="18">
    <w:abstractNumId w:val="10"/>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57"/>
    <w:rsid w:val="000071A0"/>
    <w:rsid w:val="00007C47"/>
    <w:rsid w:val="00010597"/>
    <w:rsid w:val="0001071E"/>
    <w:rsid w:val="00012456"/>
    <w:rsid w:val="00013C6D"/>
    <w:rsid w:val="00017473"/>
    <w:rsid w:val="000200C3"/>
    <w:rsid w:val="00025DBE"/>
    <w:rsid w:val="00026562"/>
    <w:rsid w:val="00031A51"/>
    <w:rsid w:val="00031E4B"/>
    <w:rsid w:val="00033919"/>
    <w:rsid w:val="00034A03"/>
    <w:rsid w:val="00037F25"/>
    <w:rsid w:val="000448D1"/>
    <w:rsid w:val="00046219"/>
    <w:rsid w:val="000462BC"/>
    <w:rsid w:val="000509FD"/>
    <w:rsid w:val="0005345C"/>
    <w:rsid w:val="00057758"/>
    <w:rsid w:val="00057AB0"/>
    <w:rsid w:val="00060356"/>
    <w:rsid w:val="00060A83"/>
    <w:rsid w:val="00061289"/>
    <w:rsid w:val="000619B3"/>
    <w:rsid w:val="000635A1"/>
    <w:rsid w:val="00065B65"/>
    <w:rsid w:val="00065CE3"/>
    <w:rsid w:val="00065E27"/>
    <w:rsid w:val="000669EE"/>
    <w:rsid w:val="00067D95"/>
    <w:rsid w:val="00072CD2"/>
    <w:rsid w:val="00075C25"/>
    <w:rsid w:val="00076FA3"/>
    <w:rsid w:val="00081BE4"/>
    <w:rsid w:val="0008200B"/>
    <w:rsid w:val="00085B84"/>
    <w:rsid w:val="00086761"/>
    <w:rsid w:val="000868E9"/>
    <w:rsid w:val="00094D88"/>
    <w:rsid w:val="00097645"/>
    <w:rsid w:val="000A28E6"/>
    <w:rsid w:val="000A3E4E"/>
    <w:rsid w:val="000B20A7"/>
    <w:rsid w:val="000B26DF"/>
    <w:rsid w:val="000C0651"/>
    <w:rsid w:val="000C2CF3"/>
    <w:rsid w:val="000C312D"/>
    <w:rsid w:val="000C5180"/>
    <w:rsid w:val="000D2CCA"/>
    <w:rsid w:val="000D6215"/>
    <w:rsid w:val="000E3893"/>
    <w:rsid w:val="000E53CB"/>
    <w:rsid w:val="000F058E"/>
    <w:rsid w:val="000F171F"/>
    <w:rsid w:val="000F4D6D"/>
    <w:rsid w:val="000F569A"/>
    <w:rsid w:val="000F7035"/>
    <w:rsid w:val="00100BAB"/>
    <w:rsid w:val="00101EAF"/>
    <w:rsid w:val="00102932"/>
    <w:rsid w:val="00112D7D"/>
    <w:rsid w:val="001159CA"/>
    <w:rsid w:val="00116B24"/>
    <w:rsid w:val="00116E74"/>
    <w:rsid w:val="0012219D"/>
    <w:rsid w:val="00123E68"/>
    <w:rsid w:val="001329F5"/>
    <w:rsid w:val="0014050D"/>
    <w:rsid w:val="00141067"/>
    <w:rsid w:val="00142AFF"/>
    <w:rsid w:val="001441ED"/>
    <w:rsid w:val="00144564"/>
    <w:rsid w:val="0014479B"/>
    <w:rsid w:val="001459F6"/>
    <w:rsid w:val="00147646"/>
    <w:rsid w:val="0015019B"/>
    <w:rsid w:val="00150636"/>
    <w:rsid w:val="00151151"/>
    <w:rsid w:val="00154212"/>
    <w:rsid w:val="00157EB8"/>
    <w:rsid w:val="0016009D"/>
    <w:rsid w:val="00162907"/>
    <w:rsid w:val="00163A7D"/>
    <w:rsid w:val="001724B2"/>
    <w:rsid w:val="00174784"/>
    <w:rsid w:val="001775C6"/>
    <w:rsid w:val="001807AA"/>
    <w:rsid w:val="00181A67"/>
    <w:rsid w:val="001825D8"/>
    <w:rsid w:val="00182689"/>
    <w:rsid w:val="001833C6"/>
    <w:rsid w:val="00185702"/>
    <w:rsid w:val="00185958"/>
    <w:rsid w:val="00186FC0"/>
    <w:rsid w:val="00190E14"/>
    <w:rsid w:val="001914B8"/>
    <w:rsid w:val="001A0239"/>
    <w:rsid w:val="001A33E2"/>
    <w:rsid w:val="001A39EF"/>
    <w:rsid w:val="001A43B7"/>
    <w:rsid w:val="001A602E"/>
    <w:rsid w:val="001A68F6"/>
    <w:rsid w:val="001B0E65"/>
    <w:rsid w:val="001B22CB"/>
    <w:rsid w:val="001B7E03"/>
    <w:rsid w:val="001C01ED"/>
    <w:rsid w:val="001C229D"/>
    <w:rsid w:val="001D42C8"/>
    <w:rsid w:val="001D454C"/>
    <w:rsid w:val="001D6978"/>
    <w:rsid w:val="001E3AA7"/>
    <w:rsid w:val="001F251D"/>
    <w:rsid w:val="001F4640"/>
    <w:rsid w:val="001F6285"/>
    <w:rsid w:val="001F7274"/>
    <w:rsid w:val="0020360C"/>
    <w:rsid w:val="00204553"/>
    <w:rsid w:val="00207070"/>
    <w:rsid w:val="00210618"/>
    <w:rsid w:val="00211FCF"/>
    <w:rsid w:val="00213B25"/>
    <w:rsid w:val="0021614E"/>
    <w:rsid w:val="002167DE"/>
    <w:rsid w:val="0022132E"/>
    <w:rsid w:val="002318B6"/>
    <w:rsid w:val="002336E3"/>
    <w:rsid w:val="00234D92"/>
    <w:rsid w:val="00240429"/>
    <w:rsid w:val="00240BF2"/>
    <w:rsid w:val="00242B18"/>
    <w:rsid w:val="00243059"/>
    <w:rsid w:val="00244D34"/>
    <w:rsid w:val="0024505B"/>
    <w:rsid w:val="00246C6F"/>
    <w:rsid w:val="00252257"/>
    <w:rsid w:val="00254915"/>
    <w:rsid w:val="00260D69"/>
    <w:rsid w:val="00267EC0"/>
    <w:rsid w:val="002704A8"/>
    <w:rsid w:val="00272ED3"/>
    <w:rsid w:val="00275AB9"/>
    <w:rsid w:val="002771FF"/>
    <w:rsid w:val="00281265"/>
    <w:rsid w:val="002813A5"/>
    <w:rsid w:val="002817A2"/>
    <w:rsid w:val="00283B06"/>
    <w:rsid w:val="002863BD"/>
    <w:rsid w:val="002920CB"/>
    <w:rsid w:val="00292838"/>
    <w:rsid w:val="002958BD"/>
    <w:rsid w:val="002972E7"/>
    <w:rsid w:val="002A70EE"/>
    <w:rsid w:val="002B2DD2"/>
    <w:rsid w:val="002B3A13"/>
    <w:rsid w:val="002B43E0"/>
    <w:rsid w:val="002C12E3"/>
    <w:rsid w:val="002C1F7C"/>
    <w:rsid w:val="002C3694"/>
    <w:rsid w:val="002D109B"/>
    <w:rsid w:val="002D231D"/>
    <w:rsid w:val="002D3BE4"/>
    <w:rsid w:val="002D5346"/>
    <w:rsid w:val="002D7488"/>
    <w:rsid w:val="002E177D"/>
    <w:rsid w:val="002E35A5"/>
    <w:rsid w:val="002E4227"/>
    <w:rsid w:val="002E4ABA"/>
    <w:rsid w:val="002E75A1"/>
    <w:rsid w:val="002F1741"/>
    <w:rsid w:val="002F53D0"/>
    <w:rsid w:val="002F54C9"/>
    <w:rsid w:val="0030075A"/>
    <w:rsid w:val="00302EE5"/>
    <w:rsid w:val="00303325"/>
    <w:rsid w:val="003053D3"/>
    <w:rsid w:val="0031238F"/>
    <w:rsid w:val="003157E9"/>
    <w:rsid w:val="00315D70"/>
    <w:rsid w:val="00327E8B"/>
    <w:rsid w:val="00330E4C"/>
    <w:rsid w:val="00332153"/>
    <w:rsid w:val="00334EAE"/>
    <w:rsid w:val="0034109F"/>
    <w:rsid w:val="003445E1"/>
    <w:rsid w:val="00356ECD"/>
    <w:rsid w:val="00364AB1"/>
    <w:rsid w:val="00376FD5"/>
    <w:rsid w:val="00377148"/>
    <w:rsid w:val="003772C7"/>
    <w:rsid w:val="00381565"/>
    <w:rsid w:val="003911EF"/>
    <w:rsid w:val="0039301E"/>
    <w:rsid w:val="0039312A"/>
    <w:rsid w:val="00393FF7"/>
    <w:rsid w:val="00394CF6"/>
    <w:rsid w:val="003A1983"/>
    <w:rsid w:val="003A2110"/>
    <w:rsid w:val="003A3337"/>
    <w:rsid w:val="003A565E"/>
    <w:rsid w:val="003A59E1"/>
    <w:rsid w:val="003A6398"/>
    <w:rsid w:val="003A72DA"/>
    <w:rsid w:val="003B37C0"/>
    <w:rsid w:val="003B38C1"/>
    <w:rsid w:val="003B43A0"/>
    <w:rsid w:val="003B4D83"/>
    <w:rsid w:val="003B6713"/>
    <w:rsid w:val="003B719E"/>
    <w:rsid w:val="003C0580"/>
    <w:rsid w:val="003C4E92"/>
    <w:rsid w:val="003C582B"/>
    <w:rsid w:val="003C7698"/>
    <w:rsid w:val="003D1546"/>
    <w:rsid w:val="003D5D55"/>
    <w:rsid w:val="003D7677"/>
    <w:rsid w:val="003E03E1"/>
    <w:rsid w:val="003E2433"/>
    <w:rsid w:val="003E76D3"/>
    <w:rsid w:val="003F3D1F"/>
    <w:rsid w:val="00402C5C"/>
    <w:rsid w:val="004045CE"/>
    <w:rsid w:val="00405129"/>
    <w:rsid w:val="00405C96"/>
    <w:rsid w:val="00411B72"/>
    <w:rsid w:val="00411CC3"/>
    <w:rsid w:val="00421A45"/>
    <w:rsid w:val="004225DE"/>
    <w:rsid w:val="004255E3"/>
    <w:rsid w:val="004270CD"/>
    <w:rsid w:val="004313CC"/>
    <w:rsid w:val="00432260"/>
    <w:rsid w:val="00432463"/>
    <w:rsid w:val="004401FE"/>
    <w:rsid w:val="00445131"/>
    <w:rsid w:val="00450352"/>
    <w:rsid w:val="004569B7"/>
    <w:rsid w:val="004577C4"/>
    <w:rsid w:val="0046084D"/>
    <w:rsid w:val="00463A87"/>
    <w:rsid w:val="00463CA4"/>
    <w:rsid w:val="00464F8F"/>
    <w:rsid w:val="0046658A"/>
    <w:rsid w:val="00470EA1"/>
    <w:rsid w:val="00473FDA"/>
    <w:rsid w:val="00474310"/>
    <w:rsid w:val="00475C05"/>
    <w:rsid w:val="00485874"/>
    <w:rsid w:val="00486F7D"/>
    <w:rsid w:val="004919FE"/>
    <w:rsid w:val="00492ECA"/>
    <w:rsid w:val="00497E0C"/>
    <w:rsid w:val="004A3C6A"/>
    <w:rsid w:val="004A3F88"/>
    <w:rsid w:val="004A4BAF"/>
    <w:rsid w:val="004A6A15"/>
    <w:rsid w:val="004B4C25"/>
    <w:rsid w:val="004B74B8"/>
    <w:rsid w:val="004C3BB5"/>
    <w:rsid w:val="004C40F7"/>
    <w:rsid w:val="004C4DF2"/>
    <w:rsid w:val="004C7556"/>
    <w:rsid w:val="004D3ACB"/>
    <w:rsid w:val="004D5F58"/>
    <w:rsid w:val="004E24AE"/>
    <w:rsid w:val="004E4EF6"/>
    <w:rsid w:val="004E54D4"/>
    <w:rsid w:val="004E7646"/>
    <w:rsid w:val="004F1363"/>
    <w:rsid w:val="004F15F6"/>
    <w:rsid w:val="004F1767"/>
    <w:rsid w:val="004F27D7"/>
    <w:rsid w:val="004F46CE"/>
    <w:rsid w:val="0050194E"/>
    <w:rsid w:val="00507DAE"/>
    <w:rsid w:val="005102BB"/>
    <w:rsid w:val="0051389F"/>
    <w:rsid w:val="00515E3F"/>
    <w:rsid w:val="0051794C"/>
    <w:rsid w:val="00517DED"/>
    <w:rsid w:val="00521344"/>
    <w:rsid w:val="00521F0A"/>
    <w:rsid w:val="005247A5"/>
    <w:rsid w:val="00531509"/>
    <w:rsid w:val="0053239F"/>
    <w:rsid w:val="0054045C"/>
    <w:rsid w:val="00544466"/>
    <w:rsid w:val="00544FA2"/>
    <w:rsid w:val="005458B0"/>
    <w:rsid w:val="00547D65"/>
    <w:rsid w:val="00553FB4"/>
    <w:rsid w:val="00555323"/>
    <w:rsid w:val="0055634C"/>
    <w:rsid w:val="0056641F"/>
    <w:rsid w:val="00567567"/>
    <w:rsid w:val="0057199B"/>
    <w:rsid w:val="00576656"/>
    <w:rsid w:val="0058014B"/>
    <w:rsid w:val="005820E4"/>
    <w:rsid w:val="00582A6E"/>
    <w:rsid w:val="00585CA4"/>
    <w:rsid w:val="00591058"/>
    <w:rsid w:val="00591312"/>
    <w:rsid w:val="0059501D"/>
    <w:rsid w:val="005960FA"/>
    <w:rsid w:val="00596943"/>
    <w:rsid w:val="00596C76"/>
    <w:rsid w:val="005A414B"/>
    <w:rsid w:val="005A7158"/>
    <w:rsid w:val="005A7806"/>
    <w:rsid w:val="005B013D"/>
    <w:rsid w:val="005B0A55"/>
    <w:rsid w:val="005B124A"/>
    <w:rsid w:val="005B2F67"/>
    <w:rsid w:val="005B4E6A"/>
    <w:rsid w:val="005B5176"/>
    <w:rsid w:val="005C114F"/>
    <w:rsid w:val="005C3EB2"/>
    <w:rsid w:val="005C4414"/>
    <w:rsid w:val="005C7405"/>
    <w:rsid w:val="005D02F2"/>
    <w:rsid w:val="005D0374"/>
    <w:rsid w:val="005D3323"/>
    <w:rsid w:val="005D6250"/>
    <w:rsid w:val="005D6977"/>
    <w:rsid w:val="005E0BD7"/>
    <w:rsid w:val="005E0D6F"/>
    <w:rsid w:val="005E15D2"/>
    <w:rsid w:val="005E610D"/>
    <w:rsid w:val="005E768D"/>
    <w:rsid w:val="005F0405"/>
    <w:rsid w:val="005F58F1"/>
    <w:rsid w:val="005F7904"/>
    <w:rsid w:val="005F7E07"/>
    <w:rsid w:val="00601A71"/>
    <w:rsid w:val="006034F8"/>
    <w:rsid w:val="0060397E"/>
    <w:rsid w:val="006052FE"/>
    <w:rsid w:val="00605657"/>
    <w:rsid w:val="00610DAD"/>
    <w:rsid w:val="00611C96"/>
    <w:rsid w:val="00612395"/>
    <w:rsid w:val="00612D55"/>
    <w:rsid w:val="006151D7"/>
    <w:rsid w:val="006163EB"/>
    <w:rsid w:val="00616B2B"/>
    <w:rsid w:val="006171AF"/>
    <w:rsid w:val="0062189B"/>
    <w:rsid w:val="00622412"/>
    <w:rsid w:val="0062612A"/>
    <w:rsid w:val="00627070"/>
    <w:rsid w:val="00631F0D"/>
    <w:rsid w:val="00632537"/>
    <w:rsid w:val="006339FC"/>
    <w:rsid w:val="00634592"/>
    <w:rsid w:val="00645950"/>
    <w:rsid w:val="0064765F"/>
    <w:rsid w:val="00647777"/>
    <w:rsid w:val="00650C2A"/>
    <w:rsid w:val="0065327E"/>
    <w:rsid w:val="00655829"/>
    <w:rsid w:val="006575B4"/>
    <w:rsid w:val="006613BF"/>
    <w:rsid w:val="00670BE8"/>
    <w:rsid w:val="006736E1"/>
    <w:rsid w:val="0067398E"/>
    <w:rsid w:val="0067618C"/>
    <w:rsid w:val="0068138B"/>
    <w:rsid w:val="00686462"/>
    <w:rsid w:val="00687B7C"/>
    <w:rsid w:val="00690BC7"/>
    <w:rsid w:val="00694FC6"/>
    <w:rsid w:val="0069573B"/>
    <w:rsid w:val="00695E91"/>
    <w:rsid w:val="006A23B7"/>
    <w:rsid w:val="006A35FF"/>
    <w:rsid w:val="006A3C15"/>
    <w:rsid w:val="006B0D1F"/>
    <w:rsid w:val="006B248F"/>
    <w:rsid w:val="006B45E9"/>
    <w:rsid w:val="006B7509"/>
    <w:rsid w:val="006C0A5C"/>
    <w:rsid w:val="006C19AA"/>
    <w:rsid w:val="006D4D9C"/>
    <w:rsid w:val="006D54A2"/>
    <w:rsid w:val="006D668F"/>
    <w:rsid w:val="006E210F"/>
    <w:rsid w:val="006E3AEF"/>
    <w:rsid w:val="006E5814"/>
    <w:rsid w:val="006E7063"/>
    <w:rsid w:val="006E7E2F"/>
    <w:rsid w:val="006F0158"/>
    <w:rsid w:val="006F122C"/>
    <w:rsid w:val="006F23C8"/>
    <w:rsid w:val="006F330F"/>
    <w:rsid w:val="0070016E"/>
    <w:rsid w:val="00704954"/>
    <w:rsid w:val="00724F40"/>
    <w:rsid w:val="00726F45"/>
    <w:rsid w:val="00727557"/>
    <w:rsid w:val="007335FB"/>
    <w:rsid w:val="00734170"/>
    <w:rsid w:val="007345A8"/>
    <w:rsid w:val="00734B54"/>
    <w:rsid w:val="00736930"/>
    <w:rsid w:val="00742F89"/>
    <w:rsid w:val="00760322"/>
    <w:rsid w:val="00760EE8"/>
    <w:rsid w:val="007617B5"/>
    <w:rsid w:val="007624C5"/>
    <w:rsid w:val="00770439"/>
    <w:rsid w:val="0077188F"/>
    <w:rsid w:val="00774D5F"/>
    <w:rsid w:val="00774DD1"/>
    <w:rsid w:val="00782C90"/>
    <w:rsid w:val="007843DD"/>
    <w:rsid w:val="00786CE5"/>
    <w:rsid w:val="00793C4D"/>
    <w:rsid w:val="007953FC"/>
    <w:rsid w:val="007A089C"/>
    <w:rsid w:val="007A1970"/>
    <w:rsid w:val="007A6742"/>
    <w:rsid w:val="007B0637"/>
    <w:rsid w:val="007B4122"/>
    <w:rsid w:val="007B5B50"/>
    <w:rsid w:val="007B63CE"/>
    <w:rsid w:val="007C160A"/>
    <w:rsid w:val="007D34D0"/>
    <w:rsid w:val="007D3AF0"/>
    <w:rsid w:val="007D5B4A"/>
    <w:rsid w:val="007E1080"/>
    <w:rsid w:val="007E3717"/>
    <w:rsid w:val="007E5EDC"/>
    <w:rsid w:val="007E7CA0"/>
    <w:rsid w:val="007F0A55"/>
    <w:rsid w:val="007F18C7"/>
    <w:rsid w:val="007F1FBE"/>
    <w:rsid w:val="007F31F0"/>
    <w:rsid w:val="007F5AA7"/>
    <w:rsid w:val="007F6EB2"/>
    <w:rsid w:val="00800C74"/>
    <w:rsid w:val="008022DD"/>
    <w:rsid w:val="00802926"/>
    <w:rsid w:val="00802E8E"/>
    <w:rsid w:val="008061B9"/>
    <w:rsid w:val="00807933"/>
    <w:rsid w:val="0081029D"/>
    <w:rsid w:val="00817381"/>
    <w:rsid w:val="008200E9"/>
    <w:rsid w:val="00827792"/>
    <w:rsid w:val="00834BF0"/>
    <w:rsid w:val="008353CC"/>
    <w:rsid w:val="00847188"/>
    <w:rsid w:val="00851EAA"/>
    <w:rsid w:val="00861DDF"/>
    <w:rsid w:val="00864F6F"/>
    <w:rsid w:val="00867DEA"/>
    <w:rsid w:val="008725B4"/>
    <w:rsid w:val="00875A92"/>
    <w:rsid w:val="00876CCB"/>
    <w:rsid w:val="0088124C"/>
    <w:rsid w:val="00882168"/>
    <w:rsid w:val="008829F0"/>
    <w:rsid w:val="00883F17"/>
    <w:rsid w:val="008857F9"/>
    <w:rsid w:val="00896717"/>
    <w:rsid w:val="008A603E"/>
    <w:rsid w:val="008B30E5"/>
    <w:rsid w:val="008B4550"/>
    <w:rsid w:val="008B5498"/>
    <w:rsid w:val="008C0D9D"/>
    <w:rsid w:val="008C3874"/>
    <w:rsid w:val="008C45C4"/>
    <w:rsid w:val="008C4837"/>
    <w:rsid w:val="008D1381"/>
    <w:rsid w:val="008D1984"/>
    <w:rsid w:val="008E0999"/>
    <w:rsid w:val="008E24E5"/>
    <w:rsid w:val="008E38E4"/>
    <w:rsid w:val="008E55B1"/>
    <w:rsid w:val="008E78F0"/>
    <w:rsid w:val="008E7DC0"/>
    <w:rsid w:val="008F2146"/>
    <w:rsid w:val="008F2D15"/>
    <w:rsid w:val="008F33DB"/>
    <w:rsid w:val="008F640E"/>
    <w:rsid w:val="008F64CC"/>
    <w:rsid w:val="008F6928"/>
    <w:rsid w:val="00900CAD"/>
    <w:rsid w:val="00900CC4"/>
    <w:rsid w:val="009023B6"/>
    <w:rsid w:val="00903A1E"/>
    <w:rsid w:val="0091127B"/>
    <w:rsid w:val="00911400"/>
    <w:rsid w:val="009164FA"/>
    <w:rsid w:val="009171D3"/>
    <w:rsid w:val="00920D43"/>
    <w:rsid w:val="00920E82"/>
    <w:rsid w:val="00926E11"/>
    <w:rsid w:val="0092751C"/>
    <w:rsid w:val="00935939"/>
    <w:rsid w:val="009404CC"/>
    <w:rsid w:val="00943F00"/>
    <w:rsid w:val="0094510F"/>
    <w:rsid w:val="00945848"/>
    <w:rsid w:val="00946185"/>
    <w:rsid w:val="00947EC0"/>
    <w:rsid w:val="00951770"/>
    <w:rsid w:val="00961DC6"/>
    <w:rsid w:val="009658B4"/>
    <w:rsid w:val="00967808"/>
    <w:rsid w:val="0096799D"/>
    <w:rsid w:val="009767FE"/>
    <w:rsid w:val="009820A2"/>
    <w:rsid w:val="00983C62"/>
    <w:rsid w:val="009901C8"/>
    <w:rsid w:val="009902C0"/>
    <w:rsid w:val="0099682A"/>
    <w:rsid w:val="009A5656"/>
    <w:rsid w:val="009B1737"/>
    <w:rsid w:val="009B1B5A"/>
    <w:rsid w:val="009B2B43"/>
    <w:rsid w:val="009B39BF"/>
    <w:rsid w:val="009B46B2"/>
    <w:rsid w:val="009B6659"/>
    <w:rsid w:val="009C0AE3"/>
    <w:rsid w:val="009C118A"/>
    <w:rsid w:val="009C1B20"/>
    <w:rsid w:val="009D0440"/>
    <w:rsid w:val="009D154E"/>
    <w:rsid w:val="009E0652"/>
    <w:rsid w:val="009E47FF"/>
    <w:rsid w:val="009E57F3"/>
    <w:rsid w:val="009E7EF0"/>
    <w:rsid w:val="00A03EDF"/>
    <w:rsid w:val="00A042BE"/>
    <w:rsid w:val="00A04B09"/>
    <w:rsid w:val="00A13825"/>
    <w:rsid w:val="00A154C7"/>
    <w:rsid w:val="00A160B4"/>
    <w:rsid w:val="00A20757"/>
    <w:rsid w:val="00A26625"/>
    <w:rsid w:val="00A41E12"/>
    <w:rsid w:val="00A42B70"/>
    <w:rsid w:val="00A44E97"/>
    <w:rsid w:val="00A51BDD"/>
    <w:rsid w:val="00A53148"/>
    <w:rsid w:val="00A5423F"/>
    <w:rsid w:val="00A55C7B"/>
    <w:rsid w:val="00A611E0"/>
    <w:rsid w:val="00A61778"/>
    <w:rsid w:val="00A651B7"/>
    <w:rsid w:val="00A669AD"/>
    <w:rsid w:val="00A674F4"/>
    <w:rsid w:val="00A70707"/>
    <w:rsid w:val="00A70A8A"/>
    <w:rsid w:val="00A735B1"/>
    <w:rsid w:val="00A8035A"/>
    <w:rsid w:val="00A80B7E"/>
    <w:rsid w:val="00A81350"/>
    <w:rsid w:val="00A87E61"/>
    <w:rsid w:val="00A95D70"/>
    <w:rsid w:val="00AA15FE"/>
    <w:rsid w:val="00AA3C6C"/>
    <w:rsid w:val="00AA4907"/>
    <w:rsid w:val="00AA78B1"/>
    <w:rsid w:val="00AB398B"/>
    <w:rsid w:val="00AB5268"/>
    <w:rsid w:val="00AC0635"/>
    <w:rsid w:val="00AC344C"/>
    <w:rsid w:val="00AC64C6"/>
    <w:rsid w:val="00AC7200"/>
    <w:rsid w:val="00AD02E3"/>
    <w:rsid w:val="00AD0D91"/>
    <w:rsid w:val="00AD7D53"/>
    <w:rsid w:val="00AE157C"/>
    <w:rsid w:val="00AE216B"/>
    <w:rsid w:val="00AE2F7E"/>
    <w:rsid w:val="00AE4D61"/>
    <w:rsid w:val="00AF37A7"/>
    <w:rsid w:val="00AF463F"/>
    <w:rsid w:val="00AF569A"/>
    <w:rsid w:val="00B002B9"/>
    <w:rsid w:val="00B14017"/>
    <w:rsid w:val="00B17B1C"/>
    <w:rsid w:val="00B17B2F"/>
    <w:rsid w:val="00B20061"/>
    <w:rsid w:val="00B20EBA"/>
    <w:rsid w:val="00B224D6"/>
    <w:rsid w:val="00B230EB"/>
    <w:rsid w:val="00B249DA"/>
    <w:rsid w:val="00B26F09"/>
    <w:rsid w:val="00B32AEA"/>
    <w:rsid w:val="00B33092"/>
    <w:rsid w:val="00B35383"/>
    <w:rsid w:val="00B43A71"/>
    <w:rsid w:val="00B43C73"/>
    <w:rsid w:val="00B468AF"/>
    <w:rsid w:val="00B51FD1"/>
    <w:rsid w:val="00B52614"/>
    <w:rsid w:val="00B538DB"/>
    <w:rsid w:val="00B54A90"/>
    <w:rsid w:val="00B552BB"/>
    <w:rsid w:val="00B55555"/>
    <w:rsid w:val="00B57C7B"/>
    <w:rsid w:val="00B57D5E"/>
    <w:rsid w:val="00B64199"/>
    <w:rsid w:val="00B64C4E"/>
    <w:rsid w:val="00B658C3"/>
    <w:rsid w:val="00B67C57"/>
    <w:rsid w:val="00B72EE7"/>
    <w:rsid w:val="00B75659"/>
    <w:rsid w:val="00B76034"/>
    <w:rsid w:val="00B77589"/>
    <w:rsid w:val="00B80C8E"/>
    <w:rsid w:val="00B81CBD"/>
    <w:rsid w:val="00B82C48"/>
    <w:rsid w:val="00B833D3"/>
    <w:rsid w:val="00B849B0"/>
    <w:rsid w:val="00B95A79"/>
    <w:rsid w:val="00B962A5"/>
    <w:rsid w:val="00B9665C"/>
    <w:rsid w:val="00BA1D8A"/>
    <w:rsid w:val="00BA4DB8"/>
    <w:rsid w:val="00BA606C"/>
    <w:rsid w:val="00BA7BE5"/>
    <w:rsid w:val="00BB0EF8"/>
    <w:rsid w:val="00BB2C9D"/>
    <w:rsid w:val="00BB500C"/>
    <w:rsid w:val="00BC3CB8"/>
    <w:rsid w:val="00BC4051"/>
    <w:rsid w:val="00BC4624"/>
    <w:rsid w:val="00BD29D1"/>
    <w:rsid w:val="00BD6275"/>
    <w:rsid w:val="00BD7203"/>
    <w:rsid w:val="00BE562A"/>
    <w:rsid w:val="00BE6533"/>
    <w:rsid w:val="00BE71EE"/>
    <w:rsid w:val="00BF132E"/>
    <w:rsid w:val="00BF6E99"/>
    <w:rsid w:val="00C04AEA"/>
    <w:rsid w:val="00C07EEB"/>
    <w:rsid w:val="00C11E30"/>
    <w:rsid w:val="00C13E78"/>
    <w:rsid w:val="00C15005"/>
    <w:rsid w:val="00C15FB1"/>
    <w:rsid w:val="00C1684C"/>
    <w:rsid w:val="00C16FB3"/>
    <w:rsid w:val="00C23407"/>
    <w:rsid w:val="00C271E0"/>
    <w:rsid w:val="00C33C11"/>
    <w:rsid w:val="00C41A2D"/>
    <w:rsid w:val="00C465CA"/>
    <w:rsid w:val="00C4756F"/>
    <w:rsid w:val="00C501CF"/>
    <w:rsid w:val="00C50AFC"/>
    <w:rsid w:val="00C54B41"/>
    <w:rsid w:val="00C54FF6"/>
    <w:rsid w:val="00C5512F"/>
    <w:rsid w:val="00C553CF"/>
    <w:rsid w:val="00C567A6"/>
    <w:rsid w:val="00C60E4B"/>
    <w:rsid w:val="00C629C5"/>
    <w:rsid w:val="00C62F76"/>
    <w:rsid w:val="00C7511F"/>
    <w:rsid w:val="00C76B90"/>
    <w:rsid w:val="00C839A4"/>
    <w:rsid w:val="00C83CC1"/>
    <w:rsid w:val="00C86F74"/>
    <w:rsid w:val="00C9245F"/>
    <w:rsid w:val="00C95F5B"/>
    <w:rsid w:val="00CA4E12"/>
    <w:rsid w:val="00CA5637"/>
    <w:rsid w:val="00CB2CED"/>
    <w:rsid w:val="00CB3D6D"/>
    <w:rsid w:val="00CB6254"/>
    <w:rsid w:val="00CC2419"/>
    <w:rsid w:val="00CC469F"/>
    <w:rsid w:val="00CC5CC8"/>
    <w:rsid w:val="00CD36D5"/>
    <w:rsid w:val="00CD44FE"/>
    <w:rsid w:val="00CD5D92"/>
    <w:rsid w:val="00CE19FC"/>
    <w:rsid w:val="00CE6628"/>
    <w:rsid w:val="00CF03B4"/>
    <w:rsid w:val="00CF5EF7"/>
    <w:rsid w:val="00D03C8C"/>
    <w:rsid w:val="00D11D7F"/>
    <w:rsid w:val="00D13C23"/>
    <w:rsid w:val="00D15423"/>
    <w:rsid w:val="00D1549F"/>
    <w:rsid w:val="00D22C99"/>
    <w:rsid w:val="00D258C4"/>
    <w:rsid w:val="00D30C10"/>
    <w:rsid w:val="00D30C51"/>
    <w:rsid w:val="00D32C0A"/>
    <w:rsid w:val="00D3588D"/>
    <w:rsid w:val="00D37ED8"/>
    <w:rsid w:val="00D435BE"/>
    <w:rsid w:val="00D45F98"/>
    <w:rsid w:val="00D506E8"/>
    <w:rsid w:val="00D52A3A"/>
    <w:rsid w:val="00D55DF9"/>
    <w:rsid w:val="00D60762"/>
    <w:rsid w:val="00D6422D"/>
    <w:rsid w:val="00D64D5B"/>
    <w:rsid w:val="00D673A6"/>
    <w:rsid w:val="00D72A69"/>
    <w:rsid w:val="00D85983"/>
    <w:rsid w:val="00D95757"/>
    <w:rsid w:val="00DA0705"/>
    <w:rsid w:val="00DA63E2"/>
    <w:rsid w:val="00DA7707"/>
    <w:rsid w:val="00DA7A55"/>
    <w:rsid w:val="00DB116C"/>
    <w:rsid w:val="00DB2C9C"/>
    <w:rsid w:val="00DB4ABE"/>
    <w:rsid w:val="00DB6BAD"/>
    <w:rsid w:val="00DC0632"/>
    <w:rsid w:val="00DC2183"/>
    <w:rsid w:val="00DC2334"/>
    <w:rsid w:val="00DC4994"/>
    <w:rsid w:val="00DC6AB5"/>
    <w:rsid w:val="00DD18F2"/>
    <w:rsid w:val="00DD548E"/>
    <w:rsid w:val="00DD5794"/>
    <w:rsid w:val="00DE1886"/>
    <w:rsid w:val="00DE343C"/>
    <w:rsid w:val="00E0260D"/>
    <w:rsid w:val="00E10606"/>
    <w:rsid w:val="00E11A85"/>
    <w:rsid w:val="00E11CC7"/>
    <w:rsid w:val="00E12490"/>
    <w:rsid w:val="00E13418"/>
    <w:rsid w:val="00E20C79"/>
    <w:rsid w:val="00E23109"/>
    <w:rsid w:val="00E23909"/>
    <w:rsid w:val="00E262A8"/>
    <w:rsid w:val="00E270F2"/>
    <w:rsid w:val="00E300A9"/>
    <w:rsid w:val="00E34077"/>
    <w:rsid w:val="00E44AD7"/>
    <w:rsid w:val="00E45162"/>
    <w:rsid w:val="00E45A4D"/>
    <w:rsid w:val="00E47003"/>
    <w:rsid w:val="00E54E60"/>
    <w:rsid w:val="00E562D2"/>
    <w:rsid w:val="00E61068"/>
    <w:rsid w:val="00E61210"/>
    <w:rsid w:val="00E61BB6"/>
    <w:rsid w:val="00E711A4"/>
    <w:rsid w:val="00E757E0"/>
    <w:rsid w:val="00E76D82"/>
    <w:rsid w:val="00E817F7"/>
    <w:rsid w:val="00E82451"/>
    <w:rsid w:val="00E826E7"/>
    <w:rsid w:val="00E82BCC"/>
    <w:rsid w:val="00E842FD"/>
    <w:rsid w:val="00E87BC8"/>
    <w:rsid w:val="00E97CE1"/>
    <w:rsid w:val="00EA224A"/>
    <w:rsid w:val="00EA271E"/>
    <w:rsid w:val="00EA5842"/>
    <w:rsid w:val="00EB0CB7"/>
    <w:rsid w:val="00EB7ECE"/>
    <w:rsid w:val="00EC2E05"/>
    <w:rsid w:val="00EC30B6"/>
    <w:rsid w:val="00EC728B"/>
    <w:rsid w:val="00ED02ED"/>
    <w:rsid w:val="00ED0E78"/>
    <w:rsid w:val="00ED2BD5"/>
    <w:rsid w:val="00ED7DEB"/>
    <w:rsid w:val="00EE16A0"/>
    <w:rsid w:val="00EE3F7C"/>
    <w:rsid w:val="00EE71A8"/>
    <w:rsid w:val="00EF0372"/>
    <w:rsid w:val="00EF5037"/>
    <w:rsid w:val="00F02D97"/>
    <w:rsid w:val="00F065ED"/>
    <w:rsid w:val="00F07F4C"/>
    <w:rsid w:val="00F1134E"/>
    <w:rsid w:val="00F13988"/>
    <w:rsid w:val="00F13AD4"/>
    <w:rsid w:val="00F14123"/>
    <w:rsid w:val="00F141E6"/>
    <w:rsid w:val="00F15088"/>
    <w:rsid w:val="00F178DD"/>
    <w:rsid w:val="00F2088C"/>
    <w:rsid w:val="00F2346F"/>
    <w:rsid w:val="00F238DC"/>
    <w:rsid w:val="00F25FB4"/>
    <w:rsid w:val="00F27EB6"/>
    <w:rsid w:val="00F30C39"/>
    <w:rsid w:val="00F313C5"/>
    <w:rsid w:val="00F31CD1"/>
    <w:rsid w:val="00F33B8B"/>
    <w:rsid w:val="00F34B91"/>
    <w:rsid w:val="00F358CC"/>
    <w:rsid w:val="00F35E32"/>
    <w:rsid w:val="00F46705"/>
    <w:rsid w:val="00F55C98"/>
    <w:rsid w:val="00F56BA0"/>
    <w:rsid w:val="00F57F9B"/>
    <w:rsid w:val="00F6335E"/>
    <w:rsid w:val="00F662F5"/>
    <w:rsid w:val="00F751B1"/>
    <w:rsid w:val="00F815E7"/>
    <w:rsid w:val="00F925D4"/>
    <w:rsid w:val="00F9406D"/>
    <w:rsid w:val="00F94A03"/>
    <w:rsid w:val="00F9748F"/>
    <w:rsid w:val="00FA1214"/>
    <w:rsid w:val="00FA2C2F"/>
    <w:rsid w:val="00FA6228"/>
    <w:rsid w:val="00FA6A00"/>
    <w:rsid w:val="00FB26F9"/>
    <w:rsid w:val="00FB2C50"/>
    <w:rsid w:val="00FB680A"/>
    <w:rsid w:val="00FB7297"/>
    <w:rsid w:val="00FB77AD"/>
    <w:rsid w:val="00FC3960"/>
    <w:rsid w:val="00FC5C4E"/>
    <w:rsid w:val="00FC6BE1"/>
    <w:rsid w:val="00FD1B02"/>
    <w:rsid w:val="00FD241F"/>
    <w:rsid w:val="00FD3B98"/>
    <w:rsid w:val="00FD6EF0"/>
    <w:rsid w:val="00FD74A3"/>
    <w:rsid w:val="00FE0618"/>
    <w:rsid w:val="00FE1236"/>
    <w:rsid w:val="00FE4C02"/>
    <w:rsid w:val="00FE60ED"/>
    <w:rsid w:val="00FE6E7E"/>
    <w:rsid w:val="00FE77CA"/>
    <w:rsid w:val="00FF22A3"/>
    <w:rsid w:val="00FF22FA"/>
    <w:rsid w:val="00FF30B2"/>
    <w:rsid w:val="00FF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757"/>
    <w:pPr>
      <w:spacing w:after="0" w:line="240" w:lineRule="auto"/>
    </w:pPr>
    <w:rPr>
      <w:rFonts w:ascii="Times New Roman" w:eastAsia="Times New Roman" w:hAnsi="Times New Roman" w:cs="Times New Roman"/>
      <w:szCs w:val="24"/>
    </w:rPr>
  </w:style>
  <w:style w:type="paragraph" w:styleId="Heading2">
    <w:name w:val="heading 2"/>
    <w:basedOn w:val="Normal"/>
    <w:next w:val="Normal"/>
    <w:link w:val="Heading2Char"/>
    <w:uiPriority w:val="9"/>
    <w:unhideWhenUsed/>
    <w:qFormat/>
    <w:rsid w:val="00A20757"/>
    <w:pPr>
      <w:keepNext/>
      <w:keepLines/>
      <w:spacing w:before="200" w:line="276" w:lineRule="auto"/>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75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20757"/>
    <w:rPr>
      <w:color w:val="0000FF" w:themeColor="hyperlink"/>
      <w:u w:val="single"/>
    </w:rPr>
  </w:style>
  <w:style w:type="character" w:customStyle="1" w:styleId="Heading2Char">
    <w:name w:val="Heading 2 Char"/>
    <w:basedOn w:val="DefaultParagraphFont"/>
    <w:link w:val="Heading2"/>
    <w:uiPriority w:val="9"/>
    <w:rsid w:val="00A20757"/>
    <w:rPr>
      <w:rFonts w:asciiTheme="majorHAnsi" w:eastAsiaTheme="majorEastAsia" w:hAnsiTheme="majorHAnsi" w:cstheme="majorBidi"/>
      <w:b/>
      <w:bCs/>
      <w:color w:val="4F81BD" w:themeColor="accent1"/>
      <w:sz w:val="26"/>
      <w:szCs w:val="26"/>
      <w:lang w:val="en-CA"/>
    </w:rPr>
  </w:style>
  <w:style w:type="paragraph" w:styleId="NoSpacing">
    <w:name w:val="No Spacing"/>
    <w:uiPriority w:val="1"/>
    <w:qFormat/>
    <w:rsid w:val="00A20757"/>
    <w:pPr>
      <w:spacing w:after="0" w:line="240" w:lineRule="auto"/>
    </w:pPr>
    <w:rPr>
      <w:rFonts w:asciiTheme="minorHAnsi" w:hAnsiTheme="minorHAnsi"/>
      <w:sz w:val="22"/>
      <w:lang w:val="en-CA"/>
    </w:rPr>
  </w:style>
  <w:style w:type="paragraph" w:styleId="BalloonText">
    <w:name w:val="Balloon Text"/>
    <w:basedOn w:val="Normal"/>
    <w:link w:val="BalloonTextChar"/>
    <w:uiPriority w:val="99"/>
    <w:semiHidden/>
    <w:unhideWhenUsed/>
    <w:rsid w:val="0046658A"/>
    <w:rPr>
      <w:rFonts w:ascii="Tahoma" w:hAnsi="Tahoma" w:cs="Tahoma"/>
      <w:sz w:val="16"/>
      <w:szCs w:val="16"/>
    </w:rPr>
  </w:style>
  <w:style w:type="character" w:customStyle="1" w:styleId="BalloonTextChar">
    <w:name w:val="Balloon Text Char"/>
    <w:basedOn w:val="DefaultParagraphFont"/>
    <w:link w:val="BalloonText"/>
    <w:uiPriority w:val="99"/>
    <w:semiHidden/>
    <w:rsid w:val="0046658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6658A"/>
    <w:rPr>
      <w:color w:val="800080" w:themeColor="followedHyperlink"/>
      <w:u w:val="single"/>
    </w:rPr>
  </w:style>
  <w:style w:type="paragraph" w:styleId="Header">
    <w:name w:val="header"/>
    <w:basedOn w:val="Normal"/>
    <w:link w:val="HeaderChar"/>
    <w:uiPriority w:val="99"/>
    <w:semiHidden/>
    <w:unhideWhenUsed/>
    <w:rsid w:val="00544FA2"/>
    <w:pPr>
      <w:tabs>
        <w:tab w:val="center" w:pos="4680"/>
        <w:tab w:val="right" w:pos="9360"/>
      </w:tabs>
    </w:pPr>
  </w:style>
  <w:style w:type="character" w:customStyle="1" w:styleId="HeaderChar">
    <w:name w:val="Header Char"/>
    <w:basedOn w:val="DefaultParagraphFont"/>
    <w:link w:val="Header"/>
    <w:uiPriority w:val="99"/>
    <w:semiHidden/>
    <w:rsid w:val="00544FA2"/>
    <w:rPr>
      <w:rFonts w:ascii="Times New Roman" w:eastAsia="Times New Roman" w:hAnsi="Times New Roman" w:cs="Times New Roman"/>
      <w:szCs w:val="24"/>
    </w:rPr>
  </w:style>
  <w:style w:type="paragraph" w:styleId="Footer">
    <w:name w:val="footer"/>
    <w:basedOn w:val="Normal"/>
    <w:link w:val="FooterChar"/>
    <w:uiPriority w:val="99"/>
    <w:semiHidden/>
    <w:unhideWhenUsed/>
    <w:rsid w:val="00544FA2"/>
    <w:pPr>
      <w:tabs>
        <w:tab w:val="center" w:pos="4680"/>
        <w:tab w:val="right" w:pos="9360"/>
      </w:tabs>
    </w:pPr>
  </w:style>
  <w:style w:type="character" w:customStyle="1" w:styleId="FooterChar">
    <w:name w:val="Footer Char"/>
    <w:basedOn w:val="DefaultParagraphFont"/>
    <w:link w:val="Footer"/>
    <w:uiPriority w:val="99"/>
    <w:semiHidden/>
    <w:rsid w:val="00544FA2"/>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757"/>
    <w:pPr>
      <w:spacing w:after="0" w:line="240" w:lineRule="auto"/>
    </w:pPr>
    <w:rPr>
      <w:rFonts w:ascii="Times New Roman" w:eastAsia="Times New Roman" w:hAnsi="Times New Roman" w:cs="Times New Roman"/>
      <w:szCs w:val="24"/>
    </w:rPr>
  </w:style>
  <w:style w:type="paragraph" w:styleId="Heading2">
    <w:name w:val="heading 2"/>
    <w:basedOn w:val="Normal"/>
    <w:next w:val="Normal"/>
    <w:link w:val="Heading2Char"/>
    <w:uiPriority w:val="9"/>
    <w:unhideWhenUsed/>
    <w:qFormat/>
    <w:rsid w:val="00A20757"/>
    <w:pPr>
      <w:keepNext/>
      <w:keepLines/>
      <w:spacing w:before="200" w:line="276" w:lineRule="auto"/>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75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20757"/>
    <w:rPr>
      <w:color w:val="0000FF" w:themeColor="hyperlink"/>
      <w:u w:val="single"/>
    </w:rPr>
  </w:style>
  <w:style w:type="character" w:customStyle="1" w:styleId="Heading2Char">
    <w:name w:val="Heading 2 Char"/>
    <w:basedOn w:val="DefaultParagraphFont"/>
    <w:link w:val="Heading2"/>
    <w:uiPriority w:val="9"/>
    <w:rsid w:val="00A20757"/>
    <w:rPr>
      <w:rFonts w:asciiTheme="majorHAnsi" w:eastAsiaTheme="majorEastAsia" w:hAnsiTheme="majorHAnsi" w:cstheme="majorBidi"/>
      <w:b/>
      <w:bCs/>
      <w:color w:val="4F81BD" w:themeColor="accent1"/>
      <w:sz w:val="26"/>
      <w:szCs w:val="26"/>
      <w:lang w:val="en-CA"/>
    </w:rPr>
  </w:style>
  <w:style w:type="paragraph" w:styleId="NoSpacing">
    <w:name w:val="No Spacing"/>
    <w:uiPriority w:val="1"/>
    <w:qFormat/>
    <w:rsid w:val="00A20757"/>
    <w:pPr>
      <w:spacing w:after="0" w:line="240" w:lineRule="auto"/>
    </w:pPr>
    <w:rPr>
      <w:rFonts w:asciiTheme="minorHAnsi" w:hAnsiTheme="minorHAnsi"/>
      <w:sz w:val="22"/>
      <w:lang w:val="en-CA"/>
    </w:rPr>
  </w:style>
  <w:style w:type="paragraph" w:styleId="BalloonText">
    <w:name w:val="Balloon Text"/>
    <w:basedOn w:val="Normal"/>
    <w:link w:val="BalloonTextChar"/>
    <w:uiPriority w:val="99"/>
    <w:semiHidden/>
    <w:unhideWhenUsed/>
    <w:rsid w:val="0046658A"/>
    <w:rPr>
      <w:rFonts w:ascii="Tahoma" w:hAnsi="Tahoma" w:cs="Tahoma"/>
      <w:sz w:val="16"/>
      <w:szCs w:val="16"/>
    </w:rPr>
  </w:style>
  <w:style w:type="character" w:customStyle="1" w:styleId="BalloonTextChar">
    <w:name w:val="Balloon Text Char"/>
    <w:basedOn w:val="DefaultParagraphFont"/>
    <w:link w:val="BalloonText"/>
    <w:uiPriority w:val="99"/>
    <w:semiHidden/>
    <w:rsid w:val="0046658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6658A"/>
    <w:rPr>
      <w:color w:val="800080" w:themeColor="followedHyperlink"/>
      <w:u w:val="single"/>
    </w:rPr>
  </w:style>
  <w:style w:type="paragraph" w:styleId="Header">
    <w:name w:val="header"/>
    <w:basedOn w:val="Normal"/>
    <w:link w:val="HeaderChar"/>
    <w:uiPriority w:val="99"/>
    <w:semiHidden/>
    <w:unhideWhenUsed/>
    <w:rsid w:val="00544FA2"/>
    <w:pPr>
      <w:tabs>
        <w:tab w:val="center" w:pos="4680"/>
        <w:tab w:val="right" w:pos="9360"/>
      </w:tabs>
    </w:pPr>
  </w:style>
  <w:style w:type="character" w:customStyle="1" w:styleId="HeaderChar">
    <w:name w:val="Header Char"/>
    <w:basedOn w:val="DefaultParagraphFont"/>
    <w:link w:val="Header"/>
    <w:uiPriority w:val="99"/>
    <w:semiHidden/>
    <w:rsid w:val="00544FA2"/>
    <w:rPr>
      <w:rFonts w:ascii="Times New Roman" w:eastAsia="Times New Roman" w:hAnsi="Times New Roman" w:cs="Times New Roman"/>
      <w:szCs w:val="24"/>
    </w:rPr>
  </w:style>
  <w:style w:type="paragraph" w:styleId="Footer">
    <w:name w:val="footer"/>
    <w:basedOn w:val="Normal"/>
    <w:link w:val="FooterChar"/>
    <w:uiPriority w:val="99"/>
    <w:semiHidden/>
    <w:unhideWhenUsed/>
    <w:rsid w:val="00544FA2"/>
    <w:pPr>
      <w:tabs>
        <w:tab w:val="center" w:pos="4680"/>
        <w:tab w:val="right" w:pos="9360"/>
      </w:tabs>
    </w:pPr>
  </w:style>
  <w:style w:type="character" w:customStyle="1" w:styleId="FooterChar">
    <w:name w:val="Footer Char"/>
    <w:basedOn w:val="DefaultParagraphFont"/>
    <w:link w:val="Footer"/>
    <w:uiPriority w:val="99"/>
    <w:semiHidden/>
    <w:rsid w:val="00544FA2"/>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devonrms.ca" TargetMode="External"/><Relationship Id="rId4" Type="http://schemas.openxmlformats.org/officeDocument/2006/relationships/settings" Target="settings.xml"/><Relationship Id="rId9" Type="http://schemas.openxmlformats.org/officeDocument/2006/relationships/hyperlink" Target="https://sites.google.com/a/gshare.blackgold.ca/mr-spencer-s-home/" TargetMode="External"/><Relationship Id="rId14" Type="http://schemas.openxmlformats.org/officeDocument/2006/relationships/hyperlink" Target="https://sites.google.com/a/gshare.blackgold.ca/mr-spencer-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Black Gold Regional Schools</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BGRS</dc:creator>
  <cp:lastModifiedBy>tech</cp:lastModifiedBy>
  <cp:revision>2</cp:revision>
  <cp:lastPrinted>2013-08-26T22:04:00Z</cp:lastPrinted>
  <dcterms:created xsi:type="dcterms:W3CDTF">2014-08-22T23:39:00Z</dcterms:created>
  <dcterms:modified xsi:type="dcterms:W3CDTF">2014-08-22T23:39:00Z</dcterms:modified>
</cp:coreProperties>
</file>